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21C2" w14:textId="1E64599D" w:rsidR="00667170" w:rsidRPr="00A8742A" w:rsidRDefault="002E5DD5" w:rsidP="00667170">
      <w:pPr>
        <w:pStyle w:val="Subtitle"/>
      </w:pPr>
      <w:r>
        <w:t>Grades K</w:t>
      </w:r>
      <w:r w:rsidR="00E75B93">
        <w:t xml:space="preserve"> to </w:t>
      </w:r>
      <w:r>
        <w:t>3</w:t>
      </w:r>
      <w:r w:rsidR="00EE2020">
        <w:t>: Science</w:t>
      </w:r>
    </w:p>
    <w:p w14:paraId="6B3FFB4D" w14:textId="77777777" w:rsidR="00231F24" w:rsidRPr="00CE69EA" w:rsidRDefault="00EE2020" w:rsidP="00CE69EA">
      <w:pPr>
        <w:pStyle w:val="Heading1"/>
        <w:sectPr w:rsidR="00231F24" w:rsidRPr="00CE69EA" w:rsidSect="00910A91">
          <w:headerReference w:type="default" r:id="rId12"/>
          <w:footerReference w:type="default" r:id="rId13"/>
          <w:headerReference w:type="first" r:id="rId14"/>
          <w:footerReference w:type="first" r:id="rId15"/>
          <w:pgSz w:w="12240" w:h="15840"/>
          <w:pgMar w:top="1440" w:right="1080" w:bottom="1440" w:left="1080" w:header="708" w:footer="708" w:gutter="0"/>
          <w:cols w:space="720"/>
          <w:titlePg/>
          <w:docGrid w:linePitch="326"/>
        </w:sectPr>
      </w:pPr>
      <w:bookmarkStart w:id="0" w:name="_Toc160030363"/>
      <w:r>
        <w:t>Activity Plan</w:t>
      </w:r>
      <w:r w:rsidR="003C458A">
        <w:t>:</w:t>
      </w:r>
      <w:r w:rsidR="00E65246">
        <w:br/>
      </w:r>
      <w:r w:rsidR="008B35AF" w:rsidRPr="00EF7EF4">
        <w:rPr>
          <w:noProof/>
        </w:rPr>
        <w:drawing>
          <wp:anchor distT="0" distB="0" distL="114300" distR="114300" simplePos="0" relativeHeight="251653120" behindDoc="1" locked="0" layoutInCell="1" allowOverlap="1" wp14:anchorId="44E699A7" wp14:editId="3F9BE5B7">
            <wp:simplePos x="0" y="0"/>
            <wp:positionH relativeFrom="page">
              <wp:posOffset>0</wp:posOffset>
            </wp:positionH>
            <wp:positionV relativeFrom="paragraph">
              <wp:posOffset>841375</wp:posOffset>
            </wp:positionV>
            <wp:extent cx="7779630" cy="4919472"/>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528" b="10254"/>
                    <a:stretch/>
                  </pic:blipFill>
                  <pic:spPr bwMode="auto">
                    <a:xfrm>
                      <a:off x="0" y="0"/>
                      <a:ext cx="7779630" cy="49194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70B">
        <w:t>The Value and Importance of Plants</w:t>
      </w:r>
      <w:bookmarkEnd w:id="0"/>
    </w:p>
    <w:p w14:paraId="2F89BF67" w14:textId="77777777" w:rsidR="00667170" w:rsidRPr="005C4D2D" w:rsidRDefault="00667170" w:rsidP="00667170">
      <w:pPr>
        <w:pStyle w:val="TOCtitle"/>
      </w:pPr>
      <w:r w:rsidRPr="005C4D2D">
        <w:lastRenderedPageBreak/>
        <w:t xml:space="preserve">Table of </w:t>
      </w:r>
      <w:r w:rsidRPr="007077D2">
        <w:t>Contents</w:t>
      </w:r>
    </w:p>
    <w:p w14:paraId="6335A395" w14:textId="393910FA" w:rsidR="00C804DC" w:rsidRDefault="00B20DD3">
      <w:pPr>
        <w:pStyle w:val="TOC1"/>
        <w:rPr>
          <w:rFonts w:asciiTheme="minorHAnsi" w:eastAsiaTheme="minorEastAsia" w:hAnsiTheme="minorHAnsi" w:cstheme="minorBidi"/>
          <w:b w:val="0"/>
          <w:bCs w:val="0"/>
          <w:color w:val="auto"/>
          <w:kern w:val="2"/>
          <w:lang w:eastAsia="en-CA"/>
          <w14:ligatures w14:val="standardContextual"/>
        </w:rPr>
      </w:pPr>
      <w:r>
        <w:rPr>
          <w:rFonts w:ascii="Helvetica Neue" w:hAnsi="Helvetica Neue" w:cstheme="minorBidi"/>
          <w:bCs w:val="0"/>
          <w:sz w:val="21"/>
        </w:rPr>
        <w:fldChar w:fldCharType="begin"/>
      </w:r>
      <w:r>
        <w:instrText xml:space="preserve"> TOC \o "1-3" \h \z \u </w:instrText>
      </w:r>
      <w:r>
        <w:rPr>
          <w:rFonts w:ascii="Helvetica Neue" w:hAnsi="Helvetica Neue" w:cstheme="minorBidi"/>
          <w:bCs w:val="0"/>
          <w:sz w:val="21"/>
        </w:rPr>
        <w:fldChar w:fldCharType="separate"/>
      </w:r>
      <w:hyperlink w:anchor="_Toc160030363" w:history="1"/>
    </w:p>
    <w:p w14:paraId="1BD176CE" w14:textId="0DD16225" w:rsidR="00C804DC" w:rsidRDefault="00000000">
      <w:pPr>
        <w:pStyle w:val="TOC2"/>
        <w:tabs>
          <w:tab w:val="right" w:leader="dot" w:pos="10070"/>
        </w:tabs>
        <w:rPr>
          <w:rFonts w:asciiTheme="minorHAnsi" w:eastAsiaTheme="minorEastAsia" w:hAnsiTheme="minorHAnsi" w:cstheme="minorBidi"/>
          <w:b w:val="0"/>
          <w:noProof/>
          <w:color w:val="auto"/>
          <w:kern w:val="2"/>
          <w:lang w:eastAsia="en-CA"/>
          <w14:ligatures w14:val="standardContextual"/>
        </w:rPr>
      </w:pPr>
      <w:hyperlink w:anchor="_Toc160030364" w:history="1">
        <w:r w:rsidR="00C804DC" w:rsidRPr="00012897">
          <w:rPr>
            <w:rStyle w:val="Hyperlink"/>
            <w:noProof/>
          </w:rPr>
          <w:t>Overview</w:t>
        </w:r>
        <w:r w:rsidR="00C804DC">
          <w:rPr>
            <w:noProof/>
            <w:webHidden/>
          </w:rPr>
          <w:tab/>
        </w:r>
        <w:r w:rsidR="00C804DC">
          <w:rPr>
            <w:noProof/>
            <w:webHidden/>
          </w:rPr>
          <w:fldChar w:fldCharType="begin"/>
        </w:r>
        <w:r w:rsidR="00C804DC">
          <w:rPr>
            <w:noProof/>
            <w:webHidden/>
          </w:rPr>
          <w:instrText xml:space="preserve"> PAGEREF _Toc160030364 \h </w:instrText>
        </w:r>
        <w:r w:rsidR="00C804DC">
          <w:rPr>
            <w:noProof/>
            <w:webHidden/>
          </w:rPr>
        </w:r>
        <w:r w:rsidR="00C804DC">
          <w:rPr>
            <w:noProof/>
            <w:webHidden/>
          </w:rPr>
          <w:fldChar w:fldCharType="separate"/>
        </w:r>
        <w:r w:rsidR="0083557E">
          <w:rPr>
            <w:noProof/>
            <w:webHidden/>
          </w:rPr>
          <w:t>3</w:t>
        </w:r>
        <w:r w:rsidR="00C804DC">
          <w:rPr>
            <w:noProof/>
            <w:webHidden/>
          </w:rPr>
          <w:fldChar w:fldCharType="end"/>
        </w:r>
      </w:hyperlink>
    </w:p>
    <w:p w14:paraId="4DC770FC" w14:textId="188C55C3"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65" w:history="1">
        <w:r w:rsidR="00C804DC" w:rsidRPr="00012897">
          <w:rPr>
            <w:rStyle w:val="Hyperlink"/>
            <w:noProof/>
          </w:rPr>
          <w:t>Big question</w:t>
        </w:r>
        <w:r w:rsidR="00C804DC">
          <w:rPr>
            <w:noProof/>
            <w:webHidden/>
          </w:rPr>
          <w:tab/>
        </w:r>
        <w:r w:rsidR="00C804DC">
          <w:rPr>
            <w:noProof/>
            <w:webHidden/>
          </w:rPr>
          <w:fldChar w:fldCharType="begin"/>
        </w:r>
        <w:r w:rsidR="00C804DC">
          <w:rPr>
            <w:noProof/>
            <w:webHidden/>
          </w:rPr>
          <w:instrText xml:space="preserve"> PAGEREF _Toc160030365 \h </w:instrText>
        </w:r>
        <w:r w:rsidR="00C804DC">
          <w:rPr>
            <w:noProof/>
            <w:webHidden/>
          </w:rPr>
        </w:r>
        <w:r w:rsidR="00C804DC">
          <w:rPr>
            <w:noProof/>
            <w:webHidden/>
          </w:rPr>
          <w:fldChar w:fldCharType="separate"/>
        </w:r>
        <w:r w:rsidR="0083557E">
          <w:rPr>
            <w:noProof/>
            <w:webHidden/>
          </w:rPr>
          <w:t>3</w:t>
        </w:r>
        <w:r w:rsidR="00C804DC">
          <w:rPr>
            <w:noProof/>
            <w:webHidden/>
          </w:rPr>
          <w:fldChar w:fldCharType="end"/>
        </w:r>
      </w:hyperlink>
    </w:p>
    <w:p w14:paraId="77465D91" w14:textId="7F56D912"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66" w:history="1">
        <w:r w:rsidR="00C804DC" w:rsidRPr="00012897">
          <w:rPr>
            <w:rStyle w:val="Hyperlink"/>
            <w:noProof/>
          </w:rPr>
          <w:t>Activity description</w:t>
        </w:r>
        <w:r w:rsidR="00C804DC">
          <w:rPr>
            <w:noProof/>
            <w:webHidden/>
          </w:rPr>
          <w:tab/>
        </w:r>
        <w:r w:rsidR="00C804DC">
          <w:rPr>
            <w:noProof/>
            <w:webHidden/>
          </w:rPr>
          <w:fldChar w:fldCharType="begin"/>
        </w:r>
        <w:r w:rsidR="00C804DC">
          <w:rPr>
            <w:noProof/>
            <w:webHidden/>
          </w:rPr>
          <w:instrText xml:space="preserve"> PAGEREF _Toc160030366 \h </w:instrText>
        </w:r>
        <w:r w:rsidR="00C804DC">
          <w:rPr>
            <w:noProof/>
            <w:webHidden/>
          </w:rPr>
        </w:r>
        <w:r w:rsidR="00C804DC">
          <w:rPr>
            <w:noProof/>
            <w:webHidden/>
          </w:rPr>
          <w:fldChar w:fldCharType="separate"/>
        </w:r>
        <w:r w:rsidR="0083557E">
          <w:rPr>
            <w:noProof/>
            <w:webHidden/>
          </w:rPr>
          <w:t>3</w:t>
        </w:r>
        <w:r w:rsidR="00C804DC">
          <w:rPr>
            <w:noProof/>
            <w:webHidden/>
          </w:rPr>
          <w:fldChar w:fldCharType="end"/>
        </w:r>
      </w:hyperlink>
    </w:p>
    <w:p w14:paraId="618084B3" w14:textId="434FA58C"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67" w:history="1">
        <w:r w:rsidR="00C804DC" w:rsidRPr="00012897">
          <w:rPr>
            <w:rStyle w:val="Hyperlink"/>
            <w:noProof/>
          </w:rPr>
          <w:t>Grades and curricular area(s)</w:t>
        </w:r>
        <w:r w:rsidR="00C804DC">
          <w:rPr>
            <w:noProof/>
            <w:webHidden/>
          </w:rPr>
          <w:tab/>
        </w:r>
        <w:r w:rsidR="00C804DC">
          <w:rPr>
            <w:noProof/>
            <w:webHidden/>
          </w:rPr>
          <w:fldChar w:fldCharType="begin"/>
        </w:r>
        <w:r w:rsidR="00C804DC">
          <w:rPr>
            <w:noProof/>
            <w:webHidden/>
          </w:rPr>
          <w:instrText xml:space="preserve"> PAGEREF _Toc160030367 \h </w:instrText>
        </w:r>
        <w:r w:rsidR="00C804DC">
          <w:rPr>
            <w:noProof/>
            <w:webHidden/>
          </w:rPr>
        </w:r>
        <w:r w:rsidR="00C804DC">
          <w:rPr>
            <w:noProof/>
            <w:webHidden/>
          </w:rPr>
          <w:fldChar w:fldCharType="separate"/>
        </w:r>
        <w:r w:rsidR="0083557E">
          <w:rPr>
            <w:noProof/>
            <w:webHidden/>
          </w:rPr>
          <w:t>3</w:t>
        </w:r>
        <w:r w:rsidR="00C804DC">
          <w:rPr>
            <w:noProof/>
            <w:webHidden/>
          </w:rPr>
          <w:fldChar w:fldCharType="end"/>
        </w:r>
      </w:hyperlink>
    </w:p>
    <w:p w14:paraId="1A6FBF24" w14:textId="3ED88377"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68" w:history="1">
        <w:r w:rsidR="00C804DC" w:rsidRPr="00012897">
          <w:rPr>
            <w:rStyle w:val="Hyperlink"/>
            <w:noProof/>
          </w:rPr>
          <w:t>Big ideas</w:t>
        </w:r>
        <w:r w:rsidR="00C804DC">
          <w:rPr>
            <w:noProof/>
            <w:webHidden/>
          </w:rPr>
          <w:tab/>
        </w:r>
        <w:r w:rsidR="00C804DC">
          <w:rPr>
            <w:noProof/>
            <w:webHidden/>
          </w:rPr>
          <w:fldChar w:fldCharType="begin"/>
        </w:r>
        <w:r w:rsidR="00C804DC">
          <w:rPr>
            <w:noProof/>
            <w:webHidden/>
          </w:rPr>
          <w:instrText xml:space="preserve"> PAGEREF _Toc160030368 \h </w:instrText>
        </w:r>
        <w:r w:rsidR="00C804DC">
          <w:rPr>
            <w:noProof/>
            <w:webHidden/>
          </w:rPr>
        </w:r>
        <w:r w:rsidR="00C804DC">
          <w:rPr>
            <w:noProof/>
            <w:webHidden/>
          </w:rPr>
          <w:fldChar w:fldCharType="separate"/>
        </w:r>
        <w:r w:rsidR="0083557E">
          <w:rPr>
            <w:noProof/>
            <w:webHidden/>
          </w:rPr>
          <w:t>3</w:t>
        </w:r>
        <w:r w:rsidR="00C804DC">
          <w:rPr>
            <w:noProof/>
            <w:webHidden/>
          </w:rPr>
          <w:fldChar w:fldCharType="end"/>
        </w:r>
      </w:hyperlink>
    </w:p>
    <w:p w14:paraId="4C048212" w14:textId="6FFC1CAF"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69" w:history="1">
        <w:r w:rsidR="00C804DC" w:rsidRPr="00012897">
          <w:rPr>
            <w:rStyle w:val="Hyperlink"/>
            <w:noProof/>
          </w:rPr>
          <w:t>Curricular competencies</w:t>
        </w:r>
        <w:r w:rsidR="00C804DC">
          <w:rPr>
            <w:noProof/>
            <w:webHidden/>
          </w:rPr>
          <w:tab/>
        </w:r>
        <w:r w:rsidR="00C804DC">
          <w:rPr>
            <w:noProof/>
            <w:webHidden/>
          </w:rPr>
          <w:fldChar w:fldCharType="begin"/>
        </w:r>
        <w:r w:rsidR="00C804DC">
          <w:rPr>
            <w:noProof/>
            <w:webHidden/>
          </w:rPr>
          <w:instrText xml:space="preserve"> PAGEREF _Toc160030369 \h </w:instrText>
        </w:r>
        <w:r w:rsidR="00C804DC">
          <w:rPr>
            <w:noProof/>
            <w:webHidden/>
          </w:rPr>
        </w:r>
        <w:r w:rsidR="00C804DC">
          <w:rPr>
            <w:noProof/>
            <w:webHidden/>
          </w:rPr>
          <w:fldChar w:fldCharType="separate"/>
        </w:r>
        <w:r w:rsidR="0083557E">
          <w:rPr>
            <w:noProof/>
            <w:webHidden/>
          </w:rPr>
          <w:t>3</w:t>
        </w:r>
        <w:r w:rsidR="00C804DC">
          <w:rPr>
            <w:noProof/>
            <w:webHidden/>
          </w:rPr>
          <w:fldChar w:fldCharType="end"/>
        </w:r>
      </w:hyperlink>
    </w:p>
    <w:p w14:paraId="63FEDD01" w14:textId="3AB54987" w:rsidR="00C804DC" w:rsidRDefault="00000000">
      <w:pPr>
        <w:pStyle w:val="TOC2"/>
        <w:tabs>
          <w:tab w:val="right" w:leader="dot" w:pos="10070"/>
        </w:tabs>
        <w:rPr>
          <w:rFonts w:asciiTheme="minorHAnsi" w:eastAsiaTheme="minorEastAsia" w:hAnsiTheme="minorHAnsi" w:cstheme="minorBidi"/>
          <w:b w:val="0"/>
          <w:noProof/>
          <w:color w:val="auto"/>
          <w:kern w:val="2"/>
          <w:lang w:eastAsia="en-CA"/>
          <w14:ligatures w14:val="standardContextual"/>
        </w:rPr>
      </w:pPr>
      <w:hyperlink w:anchor="_Toc160030370" w:history="1">
        <w:r w:rsidR="00C804DC" w:rsidRPr="00012897">
          <w:rPr>
            <w:rStyle w:val="Hyperlink"/>
            <w:noProof/>
          </w:rPr>
          <w:t>Materials/Resources</w:t>
        </w:r>
        <w:r w:rsidR="00C804DC">
          <w:rPr>
            <w:noProof/>
            <w:webHidden/>
          </w:rPr>
          <w:tab/>
        </w:r>
        <w:r w:rsidR="00C804DC">
          <w:rPr>
            <w:noProof/>
            <w:webHidden/>
          </w:rPr>
          <w:fldChar w:fldCharType="begin"/>
        </w:r>
        <w:r w:rsidR="00C804DC">
          <w:rPr>
            <w:noProof/>
            <w:webHidden/>
          </w:rPr>
          <w:instrText xml:space="preserve"> PAGEREF _Toc160030370 \h </w:instrText>
        </w:r>
        <w:r w:rsidR="00C804DC">
          <w:rPr>
            <w:noProof/>
            <w:webHidden/>
          </w:rPr>
        </w:r>
        <w:r w:rsidR="00C804DC">
          <w:rPr>
            <w:noProof/>
            <w:webHidden/>
          </w:rPr>
          <w:fldChar w:fldCharType="separate"/>
        </w:r>
        <w:r w:rsidR="0083557E">
          <w:rPr>
            <w:noProof/>
            <w:webHidden/>
          </w:rPr>
          <w:t>4</w:t>
        </w:r>
        <w:r w:rsidR="00C804DC">
          <w:rPr>
            <w:noProof/>
            <w:webHidden/>
          </w:rPr>
          <w:fldChar w:fldCharType="end"/>
        </w:r>
      </w:hyperlink>
    </w:p>
    <w:p w14:paraId="437161DB" w14:textId="45CAE03F"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1" w:history="1">
        <w:r w:rsidR="00C804DC" w:rsidRPr="00012897">
          <w:rPr>
            <w:rStyle w:val="Hyperlink"/>
            <w:noProof/>
          </w:rPr>
          <w:t>Mini-Unit A: What Are Plants Useful For?</w:t>
        </w:r>
        <w:r w:rsidR="00C804DC">
          <w:rPr>
            <w:noProof/>
            <w:webHidden/>
          </w:rPr>
          <w:tab/>
        </w:r>
        <w:r w:rsidR="00C804DC">
          <w:rPr>
            <w:noProof/>
            <w:webHidden/>
          </w:rPr>
          <w:fldChar w:fldCharType="begin"/>
        </w:r>
        <w:r w:rsidR="00C804DC">
          <w:rPr>
            <w:noProof/>
            <w:webHidden/>
          </w:rPr>
          <w:instrText xml:space="preserve"> PAGEREF _Toc160030371 \h </w:instrText>
        </w:r>
        <w:r w:rsidR="00C804DC">
          <w:rPr>
            <w:noProof/>
            <w:webHidden/>
          </w:rPr>
        </w:r>
        <w:r w:rsidR="00C804DC">
          <w:rPr>
            <w:noProof/>
            <w:webHidden/>
          </w:rPr>
          <w:fldChar w:fldCharType="separate"/>
        </w:r>
        <w:r w:rsidR="0083557E">
          <w:rPr>
            <w:noProof/>
            <w:webHidden/>
          </w:rPr>
          <w:t>4</w:t>
        </w:r>
        <w:r w:rsidR="00C804DC">
          <w:rPr>
            <w:noProof/>
            <w:webHidden/>
          </w:rPr>
          <w:fldChar w:fldCharType="end"/>
        </w:r>
      </w:hyperlink>
    </w:p>
    <w:p w14:paraId="6FC3D703" w14:textId="7637C41C"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2" w:history="1">
        <w:r w:rsidR="00C804DC" w:rsidRPr="00012897">
          <w:rPr>
            <w:rStyle w:val="Hyperlink"/>
            <w:noProof/>
          </w:rPr>
          <w:t>Mini-Unit B: How Do Plants Grow?</w:t>
        </w:r>
        <w:r w:rsidR="00C804DC">
          <w:rPr>
            <w:noProof/>
            <w:webHidden/>
          </w:rPr>
          <w:tab/>
        </w:r>
        <w:r w:rsidR="00C804DC">
          <w:rPr>
            <w:noProof/>
            <w:webHidden/>
          </w:rPr>
          <w:fldChar w:fldCharType="begin"/>
        </w:r>
        <w:r w:rsidR="00C804DC">
          <w:rPr>
            <w:noProof/>
            <w:webHidden/>
          </w:rPr>
          <w:instrText xml:space="preserve"> PAGEREF _Toc160030372 \h </w:instrText>
        </w:r>
        <w:r w:rsidR="00C804DC">
          <w:rPr>
            <w:noProof/>
            <w:webHidden/>
          </w:rPr>
        </w:r>
        <w:r w:rsidR="00C804DC">
          <w:rPr>
            <w:noProof/>
            <w:webHidden/>
          </w:rPr>
          <w:fldChar w:fldCharType="separate"/>
        </w:r>
        <w:r w:rsidR="0083557E">
          <w:rPr>
            <w:noProof/>
            <w:webHidden/>
          </w:rPr>
          <w:t>4</w:t>
        </w:r>
        <w:r w:rsidR="00C804DC">
          <w:rPr>
            <w:noProof/>
            <w:webHidden/>
          </w:rPr>
          <w:fldChar w:fldCharType="end"/>
        </w:r>
      </w:hyperlink>
    </w:p>
    <w:p w14:paraId="471C80BB" w14:textId="33ED88F5"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3" w:history="1">
        <w:r w:rsidR="00C804DC" w:rsidRPr="00012897">
          <w:rPr>
            <w:rStyle w:val="Hyperlink"/>
            <w:noProof/>
          </w:rPr>
          <w:t>Mini-Unit C: How Is Land Used For Farming?</w:t>
        </w:r>
        <w:r w:rsidR="00C804DC">
          <w:rPr>
            <w:noProof/>
            <w:webHidden/>
          </w:rPr>
          <w:tab/>
        </w:r>
        <w:r w:rsidR="00C804DC">
          <w:rPr>
            <w:noProof/>
            <w:webHidden/>
          </w:rPr>
          <w:fldChar w:fldCharType="begin"/>
        </w:r>
        <w:r w:rsidR="00C804DC">
          <w:rPr>
            <w:noProof/>
            <w:webHidden/>
          </w:rPr>
          <w:instrText xml:space="preserve"> PAGEREF _Toc160030373 \h </w:instrText>
        </w:r>
        <w:r w:rsidR="00C804DC">
          <w:rPr>
            <w:noProof/>
            <w:webHidden/>
          </w:rPr>
        </w:r>
        <w:r w:rsidR="00C804DC">
          <w:rPr>
            <w:noProof/>
            <w:webHidden/>
          </w:rPr>
          <w:fldChar w:fldCharType="separate"/>
        </w:r>
        <w:r w:rsidR="0083557E">
          <w:rPr>
            <w:noProof/>
            <w:webHidden/>
          </w:rPr>
          <w:t>5</w:t>
        </w:r>
        <w:r w:rsidR="00C804DC">
          <w:rPr>
            <w:noProof/>
            <w:webHidden/>
          </w:rPr>
          <w:fldChar w:fldCharType="end"/>
        </w:r>
      </w:hyperlink>
    </w:p>
    <w:p w14:paraId="2B835C7A" w14:textId="71D82F40"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4" w:history="1">
        <w:r w:rsidR="00C804DC" w:rsidRPr="00012897">
          <w:rPr>
            <w:rStyle w:val="Hyperlink"/>
            <w:noProof/>
          </w:rPr>
          <w:t>Final Project: Design Your Farm</w:t>
        </w:r>
        <w:r w:rsidR="00C804DC">
          <w:rPr>
            <w:noProof/>
            <w:webHidden/>
          </w:rPr>
          <w:tab/>
        </w:r>
        <w:r w:rsidR="00C804DC">
          <w:rPr>
            <w:noProof/>
            <w:webHidden/>
          </w:rPr>
          <w:fldChar w:fldCharType="begin"/>
        </w:r>
        <w:r w:rsidR="00C804DC">
          <w:rPr>
            <w:noProof/>
            <w:webHidden/>
          </w:rPr>
          <w:instrText xml:space="preserve"> PAGEREF _Toc160030374 \h </w:instrText>
        </w:r>
        <w:r w:rsidR="00C804DC">
          <w:rPr>
            <w:noProof/>
            <w:webHidden/>
          </w:rPr>
        </w:r>
        <w:r w:rsidR="00C804DC">
          <w:rPr>
            <w:noProof/>
            <w:webHidden/>
          </w:rPr>
          <w:fldChar w:fldCharType="separate"/>
        </w:r>
        <w:r w:rsidR="0083557E">
          <w:rPr>
            <w:noProof/>
            <w:webHidden/>
          </w:rPr>
          <w:t>5</w:t>
        </w:r>
        <w:r w:rsidR="00C804DC">
          <w:rPr>
            <w:noProof/>
            <w:webHidden/>
          </w:rPr>
          <w:fldChar w:fldCharType="end"/>
        </w:r>
      </w:hyperlink>
    </w:p>
    <w:p w14:paraId="697F864A" w14:textId="5A949CAA" w:rsidR="00C804DC" w:rsidRDefault="00000000">
      <w:pPr>
        <w:pStyle w:val="TOC2"/>
        <w:tabs>
          <w:tab w:val="right" w:leader="dot" w:pos="10070"/>
        </w:tabs>
        <w:rPr>
          <w:rFonts w:asciiTheme="minorHAnsi" w:eastAsiaTheme="minorEastAsia" w:hAnsiTheme="minorHAnsi" w:cstheme="minorBidi"/>
          <w:b w:val="0"/>
          <w:noProof/>
          <w:color w:val="auto"/>
          <w:kern w:val="2"/>
          <w:lang w:eastAsia="en-CA"/>
          <w14:ligatures w14:val="standardContextual"/>
        </w:rPr>
      </w:pPr>
      <w:hyperlink w:anchor="_Toc160030375" w:history="1">
        <w:r w:rsidR="00C804DC" w:rsidRPr="00012897">
          <w:rPr>
            <w:rStyle w:val="Hyperlink"/>
            <w:noProof/>
          </w:rPr>
          <w:t>Kick Off and Connect</w:t>
        </w:r>
        <w:r w:rsidR="00C804DC">
          <w:rPr>
            <w:noProof/>
            <w:webHidden/>
          </w:rPr>
          <w:tab/>
        </w:r>
        <w:r w:rsidR="00C804DC">
          <w:rPr>
            <w:noProof/>
            <w:webHidden/>
          </w:rPr>
          <w:fldChar w:fldCharType="begin"/>
        </w:r>
        <w:r w:rsidR="00C804DC">
          <w:rPr>
            <w:noProof/>
            <w:webHidden/>
          </w:rPr>
          <w:instrText xml:space="preserve"> PAGEREF _Toc160030375 \h </w:instrText>
        </w:r>
        <w:r w:rsidR="00C804DC">
          <w:rPr>
            <w:noProof/>
            <w:webHidden/>
          </w:rPr>
        </w:r>
        <w:r w:rsidR="00C804DC">
          <w:rPr>
            <w:noProof/>
            <w:webHidden/>
          </w:rPr>
          <w:fldChar w:fldCharType="separate"/>
        </w:r>
        <w:r w:rsidR="0083557E">
          <w:rPr>
            <w:noProof/>
            <w:webHidden/>
          </w:rPr>
          <w:t>5</w:t>
        </w:r>
        <w:r w:rsidR="00C804DC">
          <w:rPr>
            <w:noProof/>
            <w:webHidden/>
          </w:rPr>
          <w:fldChar w:fldCharType="end"/>
        </w:r>
      </w:hyperlink>
    </w:p>
    <w:p w14:paraId="5C4FBA25" w14:textId="6627951E"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6" w:history="1">
        <w:r w:rsidR="00C804DC" w:rsidRPr="00012897">
          <w:rPr>
            <w:rStyle w:val="Hyperlink"/>
            <w:noProof/>
          </w:rPr>
          <w:t>Mini-Unit A: What Are Plants Useful For?</w:t>
        </w:r>
        <w:r w:rsidR="00C804DC">
          <w:rPr>
            <w:noProof/>
            <w:webHidden/>
          </w:rPr>
          <w:tab/>
        </w:r>
        <w:r w:rsidR="00C804DC">
          <w:rPr>
            <w:noProof/>
            <w:webHidden/>
          </w:rPr>
          <w:fldChar w:fldCharType="begin"/>
        </w:r>
        <w:r w:rsidR="00C804DC">
          <w:rPr>
            <w:noProof/>
            <w:webHidden/>
          </w:rPr>
          <w:instrText xml:space="preserve"> PAGEREF _Toc160030376 \h </w:instrText>
        </w:r>
        <w:r w:rsidR="00C804DC">
          <w:rPr>
            <w:noProof/>
            <w:webHidden/>
          </w:rPr>
        </w:r>
        <w:r w:rsidR="00C804DC">
          <w:rPr>
            <w:noProof/>
            <w:webHidden/>
          </w:rPr>
          <w:fldChar w:fldCharType="separate"/>
        </w:r>
        <w:r w:rsidR="0083557E">
          <w:rPr>
            <w:noProof/>
            <w:webHidden/>
          </w:rPr>
          <w:t>5</w:t>
        </w:r>
        <w:r w:rsidR="00C804DC">
          <w:rPr>
            <w:noProof/>
            <w:webHidden/>
          </w:rPr>
          <w:fldChar w:fldCharType="end"/>
        </w:r>
      </w:hyperlink>
    </w:p>
    <w:p w14:paraId="79A5018B" w14:textId="1F78185B"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7" w:history="1">
        <w:r w:rsidR="00C804DC" w:rsidRPr="00012897">
          <w:rPr>
            <w:rStyle w:val="Hyperlink"/>
            <w:noProof/>
          </w:rPr>
          <w:t>Mini-Unit B: How Do Plants Grow?</w:t>
        </w:r>
        <w:r w:rsidR="00C804DC">
          <w:rPr>
            <w:noProof/>
            <w:webHidden/>
          </w:rPr>
          <w:tab/>
        </w:r>
        <w:r w:rsidR="00C804DC">
          <w:rPr>
            <w:noProof/>
            <w:webHidden/>
          </w:rPr>
          <w:fldChar w:fldCharType="begin"/>
        </w:r>
        <w:r w:rsidR="00C804DC">
          <w:rPr>
            <w:noProof/>
            <w:webHidden/>
          </w:rPr>
          <w:instrText xml:space="preserve"> PAGEREF _Toc160030377 \h </w:instrText>
        </w:r>
        <w:r w:rsidR="00C804DC">
          <w:rPr>
            <w:noProof/>
            <w:webHidden/>
          </w:rPr>
        </w:r>
        <w:r w:rsidR="00C804DC">
          <w:rPr>
            <w:noProof/>
            <w:webHidden/>
          </w:rPr>
          <w:fldChar w:fldCharType="separate"/>
        </w:r>
        <w:r w:rsidR="0083557E">
          <w:rPr>
            <w:noProof/>
            <w:webHidden/>
          </w:rPr>
          <w:t>5</w:t>
        </w:r>
        <w:r w:rsidR="00C804DC">
          <w:rPr>
            <w:noProof/>
            <w:webHidden/>
          </w:rPr>
          <w:fldChar w:fldCharType="end"/>
        </w:r>
      </w:hyperlink>
    </w:p>
    <w:p w14:paraId="4A39251C" w14:textId="26E62800"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78" w:history="1">
        <w:r w:rsidR="00C804DC" w:rsidRPr="00012897">
          <w:rPr>
            <w:rStyle w:val="Hyperlink"/>
            <w:noProof/>
          </w:rPr>
          <w:t>Mini-Unit C: How Is Land Used for Farming?</w:t>
        </w:r>
        <w:r w:rsidR="00C804DC">
          <w:rPr>
            <w:noProof/>
            <w:webHidden/>
          </w:rPr>
          <w:tab/>
        </w:r>
        <w:r w:rsidR="00C804DC">
          <w:rPr>
            <w:noProof/>
            <w:webHidden/>
          </w:rPr>
          <w:fldChar w:fldCharType="begin"/>
        </w:r>
        <w:r w:rsidR="00C804DC">
          <w:rPr>
            <w:noProof/>
            <w:webHidden/>
          </w:rPr>
          <w:instrText xml:space="preserve"> PAGEREF _Toc160030378 \h </w:instrText>
        </w:r>
        <w:r w:rsidR="00C804DC">
          <w:rPr>
            <w:noProof/>
            <w:webHidden/>
          </w:rPr>
        </w:r>
        <w:r w:rsidR="00C804DC">
          <w:rPr>
            <w:noProof/>
            <w:webHidden/>
          </w:rPr>
          <w:fldChar w:fldCharType="separate"/>
        </w:r>
        <w:r w:rsidR="0083557E">
          <w:rPr>
            <w:noProof/>
            <w:webHidden/>
          </w:rPr>
          <w:t>6</w:t>
        </w:r>
        <w:r w:rsidR="00C804DC">
          <w:rPr>
            <w:noProof/>
            <w:webHidden/>
          </w:rPr>
          <w:fldChar w:fldCharType="end"/>
        </w:r>
      </w:hyperlink>
    </w:p>
    <w:p w14:paraId="0D518781" w14:textId="20D61A1F" w:rsidR="00C804DC" w:rsidRDefault="00000000">
      <w:pPr>
        <w:pStyle w:val="TOC1"/>
        <w:rPr>
          <w:rFonts w:asciiTheme="minorHAnsi" w:eastAsiaTheme="minorEastAsia" w:hAnsiTheme="minorHAnsi" w:cstheme="minorBidi"/>
          <w:b w:val="0"/>
          <w:bCs w:val="0"/>
          <w:color w:val="auto"/>
          <w:kern w:val="2"/>
          <w:lang w:eastAsia="en-CA"/>
          <w14:ligatures w14:val="standardContextual"/>
        </w:rPr>
      </w:pPr>
      <w:hyperlink w:anchor="_Toc160030379" w:history="1">
        <w:r w:rsidR="00C804DC" w:rsidRPr="00012897">
          <w:rPr>
            <w:rStyle w:val="Hyperlink"/>
          </w:rPr>
          <w:t>Explore and Engage</w:t>
        </w:r>
        <w:r w:rsidR="00C804DC">
          <w:rPr>
            <w:webHidden/>
          </w:rPr>
          <w:tab/>
        </w:r>
        <w:r w:rsidR="00C804DC">
          <w:rPr>
            <w:webHidden/>
          </w:rPr>
          <w:fldChar w:fldCharType="begin"/>
        </w:r>
        <w:r w:rsidR="00C804DC">
          <w:rPr>
            <w:webHidden/>
          </w:rPr>
          <w:instrText xml:space="preserve"> PAGEREF _Toc160030379 \h </w:instrText>
        </w:r>
        <w:r w:rsidR="00C804DC">
          <w:rPr>
            <w:webHidden/>
          </w:rPr>
        </w:r>
        <w:r w:rsidR="00C804DC">
          <w:rPr>
            <w:webHidden/>
          </w:rPr>
          <w:fldChar w:fldCharType="separate"/>
        </w:r>
        <w:r w:rsidR="0083557E">
          <w:rPr>
            <w:webHidden/>
          </w:rPr>
          <w:t>6</w:t>
        </w:r>
        <w:r w:rsidR="00C804DC">
          <w:rPr>
            <w:webHidden/>
          </w:rPr>
          <w:fldChar w:fldCharType="end"/>
        </w:r>
      </w:hyperlink>
    </w:p>
    <w:p w14:paraId="0BC81BA9" w14:textId="4678BC4D"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0" w:history="1">
        <w:r w:rsidR="00C804DC" w:rsidRPr="00012897">
          <w:rPr>
            <w:rStyle w:val="Hyperlink"/>
            <w:noProof/>
          </w:rPr>
          <w:t>Mini-Unit A: What Are Plants Useful For?</w:t>
        </w:r>
        <w:r w:rsidR="00C804DC">
          <w:rPr>
            <w:noProof/>
            <w:webHidden/>
          </w:rPr>
          <w:tab/>
        </w:r>
        <w:r w:rsidR="00C804DC">
          <w:rPr>
            <w:noProof/>
            <w:webHidden/>
          </w:rPr>
          <w:fldChar w:fldCharType="begin"/>
        </w:r>
        <w:r w:rsidR="00C804DC">
          <w:rPr>
            <w:noProof/>
            <w:webHidden/>
          </w:rPr>
          <w:instrText xml:space="preserve"> PAGEREF _Toc160030380 \h </w:instrText>
        </w:r>
        <w:r w:rsidR="00C804DC">
          <w:rPr>
            <w:noProof/>
            <w:webHidden/>
          </w:rPr>
        </w:r>
        <w:r w:rsidR="00C804DC">
          <w:rPr>
            <w:noProof/>
            <w:webHidden/>
          </w:rPr>
          <w:fldChar w:fldCharType="separate"/>
        </w:r>
        <w:r w:rsidR="0083557E">
          <w:rPr>
            <w:noProof/>
            <w:webHidden/>
          </w:rPr>
          <w:t>6</w:t>
        </w:r>
        <w:r w:rsidR="00C804DC">
          <w:rPr>
            <w:noProof/>
            <w:webHidden/>
          </w:rPr>
          <w:fldChar w:fldCharType="end"/>
        </w:r>
      </w:hyperlink>
    </w:p>
    <w:p w14:paraId="16D9D3ED" w14:textId="4DC1AB31"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1" w:history="1">
        <w:r w:rsidR="00C804DC" w:rsidRPr="00012897">
          <w:rPr>
            <w:rStyle w:val="Hyperlink"/>
            <w:noProof/>
          </w:rPr>
          <w:t>Mini-Unit B: How Do Plants Grow?</w:t>
        </w:r>
        <w:r w:rsidR="00C804DC">
          <w:rPr>
            <w:noProof/>
            <w:webHidden/>
          </w:rPr>
          <w:tab/>
        </w:r>
        <w:r w:rsidR="00C804DC">
          <w:rPr>
            <w:noProof/>
            <w:webHidden/>
          </w:rPr>
          <w:fldChar w:fldCharType="begin"/>
        </w:r>
        <w:r w:rsidR="00C804DC">
          <w:rPr>
            <w:noProof/>
            <w:webHidden/>
          </w:rPr>
          <w:instrText xml:space="preserve"> PAGEREF _Toc160030381 \h </w:instrText>
        </w:r>
        <w:r w:rsidR="00C804DC">
          <w:rPr>
            <w:noProof/>
            <w:webHidden/>
          </w:rPr>
        </w:r>
        <w:r w:rsidR="00C804DC">
          <w:rPr>
            <w:noProof/>
            <w:webHidden/>
          </w:rPr>
          <w:fldChar w:fldCharType="separate"/>
        </w:r>
        <w:r w:rsidR="0083557E">
          <w:rPr>
            <w:noProof/>
            <w:webHidden/>
          </w:rPr>
          <w:t>7</w:t>
        </w:r>
        <w:r w:rsidR="00C804DC">
          <w:rPr>
            <w:noProof/>
            <w:webHidden/>
          </w:rPr>
          <w:fldChar w:fldCharType="end"/>
        </w:r>
      </w:hyperlink>
    </w:p>
    <w:p w14:paraId="3DA3E10C" w14:textId="0CE76293"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2" w:history="1">
        <w:r w:rsidR="00C804DC" w:rsidRPr="00012897">
          <w:rPr>
            <w:rStyle w:val="Hyperlink"/>
            <w:noProof/>
          </w:rPr>
          <w:t>Mini-Unit C: How Is Land Used for Farming?</w:t>
        </w:r>
        <w:r w:rsidR="00C804DC">
          <w:rPr>
            <w:noProof/>
            <w:webHidden/>
          </w:rPr>
          <w:tab/>
        </w:r>
        <w:r w:rsidR="00C804DC">
          <w:rPr>
            <w:noProof/>
            <w:webHidden/>
          </w:rPr>
          <w:fldChar w:fldCharType="begin"/>
        </w:r>
        <w:r w:rsidR="00C804DC">
          <w:rPr>
            <w:noProof/>
            <w:webHidden/>
          </w:rPr>
          <w:instrText xml:space="preserve"> PAGEREF _Toc160030382 \h </w:instrText>
        </w:r>
        <w:r w:rsidR="00C804DC">
          <w:rPr>
            <w:noProof/>
            <w:webHidden/>
          </w:rPr>
        </w:r>
        <w:r w:rsidR="00C804DC">
          <w:rPr>
            <w:noProof/>
            <w:webHidden/>
          </w:rPr>
          <w:fldChar w:fldCharType="separate"/>
        </w:r>
        <w:r w:rsidR="0083557E">
          <w:rPr>
            <w:noProof/>
            <w:webHidden/>
          </w:rPr>
          <w:t>7</w:t>
        </w:r>
        <w:r w:rsidR="00C804DC">
          <w:rPr>
            <w:noProof/>
            <w:webHidden/>
          </w:rPr>
          <w:fldChar w:fldCharType="end"/>
        </w:r>
      </w:hyperlink>
    </w:p>
    <w:p w14:paraId="52FD5ACE" w14:textId="31BBA9EB" w:rsidR="00C804DC" w:rsidRDefault="00000000">
      <w:pPr>
        <w:pStyle w:val="TOC2"/>
        <w:tabs>
          <w:tab w:val="right" w:leader="dot" w:pos="10070"/>
        </w:tabs>
        <w:rPr>
          <w:rFonts w:asciiTheme="minorHAnsi" w:eastAsiaTheme="minorEastAsia" w:hAnsiTheme="minorHAnsi" w:cstheme="minorBidi"/>
          <w:b w:val="0"/>
          <w:noProof/>
          <w:color w:val="auto"/>
          <w:kern w:val="2"/>
          <w:lang w:eastAsia="en-CA"/>
          <w14:ligatures w14:val="standardContextual"/>
        </w:rPr>
      </w:pPr>
      <w:hyperlink w:anchor="_Toc160030383" w:history="1">
        <w:r w:rsidR="00C804DC" w:rsidRPr="00012897">
          <w:rPr>
            <w:rStyle w:val="Hyperlink"/>
            <w:noProof/>
          </w:rPr>
          <w:t>Wrap Up and Assess</w:t>
        </w:r>
        <w:r w:rsidR="00C804DC">
          <w:rPr>
            <w:noProof/>
            <w:webHidden/>
          </w:rPr>
          <w:tab/>
        </w:r>
        <w:r w:rsidR="00C804DC">
          <w:rPr>
            <w:noProof/>
            <w:webHidden/>
          </w:rPr>
          <w:fldChar w:fldCharType="begin"/>
        </w:r>
        <w:r w:rsidR="00C804DC">
          <w:rPr>
            <w:noProof/>
            <w:webHidden/>
          </w:rPr>
          <w:instrText xml:space="preserve"> PAGEREF _Toc160030383 \h </w:instrText>
        </w:r>
        <w:r w:rsidR="00C804DC">
          <w:rPr>
            <w:noProof/>
            <w:webHidden/>
          </w:rPr>
        </w:r>
        <w:r w:rsidR="00C804DC">
          <w:rPr>
            <w:noProof/>
            <w:webHidden/>
          </w:rPr>
          <w:fldChar w:fldCharType="separate"/>
        </w:r>
        <w:r w:rsidR="0083557E">
          <w:rPr>
            <w:noProof/>
            <w:webHidden/>
          </w:rPr>
          <w:t>8</w:t>
        </w:r>
        <w:r w:rsidR="00C804DC">
          <w:rPr>
            <w:noProof/>
            <w:webHidden/>
          </w:rPr>
          <w:fldChar w:fldCharType="end"/>
        </w:r>
      </w:hyperlink>
    </w:p>
    <w:p w14:paraId="5C917BAF" w14:textId="4DAF2178"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4" w:history="1">
        <w:r w:rsidR="00C804DC" w:rsidRPr="00012897">
          <w:rPr>
            <w:rStyle w:val="Hyperlink"/>
            <w:noProof/>
          </w:rPr>
          <w:t>Mini-Unit A: What Are Plants Useful For?</w:t>
        </w:r>
        <w:r w:rsidR="00C804DC">
          <w:rPr>
            <w:noProof/>
            <w:webHidden/>
          </w:rPr>
          <w:tab/>
        </w:r>
        <w:r w:rsidR="00C804DC">
          <w:rPr>
            <w:noProof/>
            <w:webHidden/>
          </w:rPr>
          <w:fldChar w:fldCharType="begin"/>
        </w:r>
        <w:r w:rsidR="00C804DC">
          <w:rPr>
            <w:noProof/>
            <w:webHidden/>
          </w:rPr>
          <w:instrText xml:space="preserve"> PAGEREF _Toc160030384 \h </w:instrText>
        </w:r>
        <w:r w:rsidR="00C804DC">
          <w:rPr>
            <w:noProof/>
            <w:webHidden/>
          </w:rPr>
        </w:r>
        <w:r w:rsidR="00C804DC">
          <w:rPr>
            <w:noProof/>
            <w:webHidden/>
          </w:rPr>
          <w:fldChar w:fldCharType="separate"/>
        </w:r>
        <w:r w:rsidR="0083557E">
          <w:rPr>
            <w:noProof/>
            <w:webHidden/>
          </w:rPr>
          <w:t>8</w:t>
        </w:r>
        <w:r w:rsidR="00C804DC">
          <w:rPr>
            <w:noProof/>
            <w:webHidden/>
          </w:rPr>
          <w:fldChar w:fldCharType="end"/>
        </w:r>
      </w:hyperlink>
    </w:p>
    <w:p w14:paraId="5442C329" w14:textId="72AFD3C7"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5" w:history="1">
        <w:r w:rsidR="00C804DC" w:rsidRPr="00012897">
          <w:rPr>
            <w:rStyle w:val="Hyperlink"/>
            <w:noProof/>
          </w:rPr>
          <w:t>Mini-Unit B: How Do Plants Grow?</w:t>
        </w:r>
        <w:r w:rsidR="00C804DC">
          <w:rPr>
            <w:noProof/>
            <w:webHidden/>
          </w:rPr>
          <w:tab/>
        </w:r>
        <w:r w:rsidR="00C804DC">
          <w:rPr>
            <w:noProof/>
            <w:webHidden/>
          </w:rPr>
          <w:fldChar w:fldCharType="begin"/>
        </w:r>
        <w:r w:rsidR="00C804DC">
          <w:rPr>
            <w:noProof/>
            <w:webHidden/>
          </w:rPr>
          <w:instrText xml:space="preserve"> PAGEREF _Toc160030385 \h </w:instrText>
        </w:r>
        <w:r w:rsidR="00C804DC">
          <w:rPr>
            <w:noProof/>
            <w:webHidden/>
          </w:rPr>
        </w:r>
        <w:r w:rsidR="00C804DC">
          <w:rPr>
            <w:noProof/>
            <w:webHidden/>
          </w:rPr>
          <w:fldChar w:fldCharType="separate"/>
        </w:r>
        <w:r w:rsidR="0083557E">
          <w:rPr>
            <w:noProof/>
            <w:webHidden/>
          </w:rPr>
          <w:t>8</w:t>
        </w:r>
        <w:r w:rsidR="00C804DC">
          <w:rPr>
            <w:noProof/>
            <w:webHidden/>
          </w:rPr>
          <w:fldChar w:fldCharType="end"/>
        </w:r>
      </w:hyperlink>
    </w:p>
    <w:p w14:paraId="2045ECE3" w14:textId="19D0CFCA"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6" w:history="1">
        <w:r w:rsidR="00C804DC" w:rsidRPr="00012897">
          <w:rPr>
            <w:rStyle w:val="Hyperlink"/>
            <w:noProof/>
          </w:rPr>
          <w:t>Mini-Unit C: How Is Land Used for Farming?</w:t>
        </w:r>
        <w:r w:rsidR="00C804DC">
          <w:rPr>
            <w:noProof/>
            <w:webHidden/>
          </w:rPr>
          <w:tab/>
        </w:r>
        <w:r w:rsidR="00C804DC">
          <w:rPr>
            <w:noProof/>
            <w:webHidden/>
          </w:rPr>
          <w:fldChar w:fldCharType="begin"/>
        </w:r>
        <w:r w:rsidR="00C804DC">
          <w:rPr>
            <w:noProof/>
            <w:webHidden/>
          </w:rPr>
          <w:instrText xml:space="preserve"> PAGEREF _Toc160030386 \h </w:instrText>
        </w:r>
        <w:r w:rsidR="00C804DC">
          <w:rPr>
            <w:noProof/>
            <w:webHidden/>
          </w:rPr>
        </w:r>
        <w:r w:rsidR="00C804DC">
          <w:rPr>
            <w:noProof/>
            <w:webHidden/>
          </w:rPr>
          <w:fldChar w:fldCharType="separate"/>
        </w:r>
        <w:r w:rsidR="0083557E">
          <w:rPr>
            <w:noProof/>
            <w:webHidden/>
          </w:rPr>
          <w:t>8</w:t>
        </w:r>
        <w:r w:rsidR="00C804DC">
          <w:rPr>
            <w:noProof/>
            <w:webHidden/>
          </w:rPr>
          <w:fldChar w:fldCharType="end"/>
        </w:r>
      </w:hyperlink>
    </w:p>
    <w:p w14:paraId="359D9702" w14:textId="3B8FEF60" w:rsidR="00C804DC" w:rsidRDefault="00000000">
      <w:pPr>
        <w:pStyle w:val="TOC3"/>
        <w:tabs>
          <w:tab w:val="right" w:leader="dot" w:pos="10070"/>
        </w:tabs>
        <w:rPr>
          <w:rFonts w:asciiTheme="minorHAnsi" w:eastAsiaTheme="minorEastAsia" w:hAnsiTheme="minorHAnsi" w:cstheme="minorBidi"/>
          <w:noProof/>
          <w:color w:val="auto"/>
          <w:kern w:val="2"/>
          <w:lang w:eastAsia="en-CA"/>
          <w14:ligatures w14:val="standardContextual"/>
        </w:rPr>
      </w:pPr>
      <w:hyperlink w:anchor="_Toc160030387" w:history="1">
        <w:r w:rsidR="00C804DC" w:rsidRPr="00012897">
          <w:rPr>
            <w:rStyle w:val="Hyperlink"/>
            <w:noProof/>
          </w:rPr>
          <w:t>Final Project: Design Your Farm</w:t>
        </w:r>
        <w:r w:rsidR="00C804DC">
          <w:rPr>
            <w:noProof/>
            <w:webHidden/>
          </w:rPr>
          <w:tab/>
        </w:r>
        <w:r w:rsidR="00C804DC">
          <w:rPr>
            <w:noProof/>
            <w:webHidden/>
          </w:rPr>
          <w:fldChar w:fldCharType="begin"/>
        </w:r>
        <w:r w:rsidR="00C804DC">
          <w:rPr>
            <w:noProof/>
            <w:webHidden/>
          </w:rPr>
          <w:instrText xml:space="preserve"> PAGEREF _Toc160030387 \h </w:instrText>
        </w:r>
        <w:r w:rsidR="00C804DC">
          <w:rPr>
            <w:noProof/>
            <w:webHidden/>
          </w:rPr>
        </w:r>
        <w:r w:rsidR="00C804DC">
          <w:rPr>
            <w:noProof/>
            <w:webHidden/>
          </w:rPr>
          <w:fldChar w:fldCharType="separate"/>
        </w:r>
        <w:r w:rsidR="0083557E">
          <w:rPr>
            <w:noProof/>
            <w:webHidden/>
          </w:rPr>
          <w:t>8</w:t>
        </w:r>
        <w:r w:rsidR="00C804DC">
          <w:rPr>
            <w:noProof/>
            <w:webHidden/>
          </w:rPr>
          <w:fldChar w:fldCharType="end"/>
        </w:r>
      </w:hyperlink>
    </w:p>
    <w:p w14:paraId="79B6F9B2" w14:textId="57A9EE4E" w:rsidR="00C804DC" w:rsidRDefault="00000000">
      <w:pPr>
        <w:pStyle w:val="TOC2"/>
        <w:tabs>
          <w:tab w:val="right" w:leader="dot" w:pos="10070"/>
        </w:tabs>
        <w:rPr>
          <w:rFonts w:asciiTheme="minorHAnsi" w:eastAsiaTheme="minorEastAsia" w:hAnsiTheme="minorHAnsi" w:cstheme="minorBidi"/>
          <w:b w:val="0"/>
          <w:noProof/>
          <w:color w:val="auto"/>
          <w:kern w:val="2"/>
          <w:lang w:eastAsia="en-CA"/>
          <w14:ligatures w14:val="standardContextual"/>
        </w:rPr>
      </w:pPr>
      <w:hyperlink w:anchor="_Toc160030388" w:history="1">
        <w:r w:rsidR="00C804DC" w:rsidRPr="00012897">
          <w:rPr>
            <w:rStyle w:val="Hyperlink"/>
            <w:noProof/>
          </w:rPr>
          <w:t>Extend and Transform</w:t>
        </w:r>
        <w:r w:rsidR="00C804DC">
          <w:rPr>
            <w:noProof/>
            <w:webHidden/>
          </w:rPr>
          <w:tab/>
        </w:r>
        <w:r w:rsidR="00C804DC">
          <w:rPr>
            <w:noProof/>
            <w:webHidden/>
          </w:rPr>
          <w:fldChar w:fldCharType="begin"/>
        </w:r>
        <w:r w:rsidR="00C804DC">
          <w:rPr>
            <w:noProof/>
            <w:webHidden/>
          </w:rPr>
          <w:instrText xml:space="preserve"> PAGEREF _Toc160030388 \h </w:instrText>
        </w:r>
        <w:r w:rsidR="00C804DC">
          <w:rPr>
            <w:noProof/>
            <w:webHidden/>
          </w:rPr>
        </w:r>
        <w:r w:rsidR="00C804DC">
          <w:rPr>
            <w:noProof/>
            <w:webHidden/>
          </w:rPr>
          <w:fldChar w:fldCharType="separate"/>
        </w:r>
        <w:r w:rsidR="0083557E">
          <w:rPr>
            <w:noProof/>
            <w:webHidden/>
          </w:rPr>
          <w:t>8</w:t>
        </w:r>
        <w:r w:rsidR="00C804DC">
          <w:rPr>
            <w:noProof/>
            <w:webHidden/>
          </w:rPr>
          <w:fldChar w:fldCharType="end"/>
        </w:r>
      </w:hyperlink>
    </w:p>
    <w:p w14:paraId="6EA6A6C7" w14:textId="59887833" w:rsidR="00231F24" w:rsidRDefault="00F25BE0" w:rsidP="00B20DD3">
      <w:pPr>
        <w:pStyle w:val="Heading1"/>
        <w:sectPr w:rsidR="00231F24" w:rsidSect="00910A91">
          <w:footerReference w:type="default" r:id="rId18"/>
          <w:headerReference w:type="first" r:id="rId19"/>
          <w:footerReference w:type="first" r:id="rId20"/>
          <w:pgSz w:w="12240" w:h="15840"/>
          <w:pgMar w:top="1440" w:right="1080" w:bottom="1440" w:left="1080" w:header="708" w:footer="708" w:gutter="0"/>
          <w:cols w:space="720"/>
          <w:docGrid w:linePitch="326"/>
        </w:sectPr>
      </w:pPr>
      <w:r>
        <w:rPr>
          <w:noProof/>
        </w:rPr>
        <mc:AlternateContent>
          <mc:Choice Requires="wps">
            <w:drawing>
              <wp:anchor distT="0" distB="0" distL="114300" distR="114300" simplePos="0" relativeHeight="251666432" behindDoc="0" locked="0" layoutInCell="1" allowOverlap="1" wp14:anchorId="36F36F50" wp14:editId="45F866BE">
                <wp:simplePos x="0" y="0"/>
                <wp:positionH relativeFrom="margin">
                  <wp:posOffset>500332</wp:posOffset>
                </wp:positionH>
                <wp:positionV relativeFrom="margin">
                  <wp:posOffset>6756843</wp:posOffset>
                </wp:positionV>
                <wp:extent cx="5486400" cy="1371600"/>
                <wp:effectExtent l="38100" t="2540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1371600"/>
                        </a:xfrm>
                        <a:custGeom>
                          <a:avLst/>
                          <a:gdLst>
                            <a:gd name="connsiteX0" fmla="*/ 0 w 5486400"/>
                            <a:gd name="connsiteY0" fmla="*/ 0 h 1371600"/>
                            <a:gd name="connsiteX1" fmla="*/ 576072 w 5486400"/>
                            <a:gd name="connsiteY1" fmla="*/ 0 h 1371600"/>
                            <a:gd name="connsiteX2" fmla="*/ 1207008 w 5486400"/>
                            <a:gd name="connsiteY2" fmla="*/ 0 h 1371600"/>
                            <a:gd name="connsiteX3" fmla="*/ 1783080 w 5486400"/>
                            <a:gd name="connsiteY3" fmla="*/ 0 h 1371600"/>
                            <a:gd name="connsiteX4" fmla="*/ 2523744 w 5486400"/>
                            <a:gd name="connsiteY4" fmla="*/ 0 h 1371600"/>
                            <a:gd name="connsiteX5" fmla="*/ 3209544 w 5486400"/>
                            <a:gd name="connsiteY5" fmla="*/ 0 h 1371600"/>
                            <a:gd name="connsiteX6" fmla="*/ 3895344 w 5486400"/>
                            <a:gd name="connsiteY6" fmla="*/ 0 h 1371600"/>
                            <a:gd name="connsiteX7" fmla="*/ 4690872 w 5486400"/>
                            <a:gd name="connsiteY7" fmla="*/ 0 h 1371600"/>
                            <a:gd name="connsiteX8" fmla="*/ 5486400 w 5486400"/>
                            <a:gd name="connsiteY8" fmla="*/ 0 h 1371600"/>
                            <a:gd name="connsiteX9" fmla="*/ 5486400 w 5486400"/>
                            <a:gd name="connsiteY9" fmla="*/ 644652 h 1371600"/>
                            <a:gd name="connsiteX10" fmla="*/ 5486400 w 5486400"/>
                            <a:gd name="connsiteY10" fmla="*/ 1371600 h 1371600"/>
                            <a:gd name="connsiteX11" fmla="*/ 4965192 w 5486400"/>
                            <a:gd name="connsiteY11" fmla="*/ 1371600 h 1371600"/>
                            <a:gd name="connsiteX12" fmla="*/ 4389120 w 5486400"/>
                            <a:gd name="connsiteY12" fmla="*/ 1371600 h 1371600"/>
                            <a:gd name="connsiteX13" fmla="*/ 3648456 w 5486400"/>
                            <a:gd name="connsiteY13" fmla="*/ 1371600 h 1371600"/>
                            <a:gd name="connsiteX14" fmla="*/ 2852928 w 5486400"/>
                            <a:gd name="connsiteY14" fmla="*/ 1371600 h 1371600"/>
                            <a:gd name="connsiteX15" fmla="*/ 2221992 w 5486400"/>
                            <a:gd name="connsiteY15" fmla="*/ 1371600 h 1371600"/>
                            <a:gd name="connsiteX16" fmla="*/ 1426464 w 5486400"/>
                            <a:gd name="connsiteY16" fmla="*/ 1371600 h 1371600"/>
                            <a:gd name="connsiteX17" fmla="*/ 850392 w 5486400"/>
                            <a:gd name="connsiteY17" fmla="*/ 1371600 h 1371600"/>
                            <a:gd name="connsiteX18" fmla="*/ 0 w 5486400"/>
                            <a:gd name="connsiteY18" fmla="*/ 1371600 h 1371600"/>
                            <a:gd name="connsiteX19" fmla="*/ 0 w 5486400"/>
                            <a:gd name="connsiteY19" fmla="*/ 726948 h 1371600"/>
                            <a:gd name="connsiteX20" fmla="*/ 0 w 5486400"/>
                            <a:gd name="connsiteY20" fmla="*/ 0 h 137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486400" h="1371600" fill="none" extrusionOk="0">
                              <a:moveTo>
                                <a:pt x="0" y="0"/>
                              </a:moveTo>
                              <a:cubicBezTo>
                                <a:pt x="205262" y="-4472"/>
                                <a:pt x="361701" y="-17041"/>
                                <a:pt x="576072" y="0"/>
                              </a:cubicBezTo>
                              <a:cubicBezTo>
                                <a:pt x="790443" y="17041"/>
                                <a:pt x="942665" y="-29218"/>
                                <a:pt x="1207008" y="0"/>
                              </a:cubicBezTo>
                              <a:cubicBezTo>
                                <a:pt x="1471351" y="29218"/>
                                <a:pt x="1518304" y="13220"/>
                                <a:pt x="1783080" y="0"/>
                              </a:cubicBezTo>
                              <a:cubicBezTo>
                                <a:pt x="2047856" y="-13220"/>
                                <a:pt x="2196366" y="-17653"/>
                                <a:pt x="2523744" y="0"/>
                              </a:cubicBezTo>
                              <a:cubicBezTo>
                                <a:pt x="2851122" y="17653"/>
                                <a:pt x="2949342" y="-15486"/>
                                <a:pt x="3209544" y="0"/>
                              </a:cubicBezTo>
                              <a:cubicBezTo>
                                <a:pt x="3469746" y="15486"/>
                                <a:pt x="3735914" y="-15291"/>
                                <a:pt x="3895344" y="0"/>
                              </a:cubicBezTo>
                              <a:cubicBezTo>
                                <a:pt x="4054774" y="15291"/>
                                <a:pt x="4499829" y="-9653"/>
                                <a:pt x="4690872" y="0"/>
                              </a:cubicBezTo>
                              <a:cubicBezTo>
                                <a:pt x="4881915" y="9653"/>
                                <a:pt x="5213522" y="-11046"/>
                                <a:pt x="5486400" y="0"/>
                              </a:cubicBezTo>
                              <a:cubicBezTo>
                                <a:pt x="5516316" y="188071"/>
                                <a:pt x="5466234" y="405928"/>
                                <a:pt x="5486400" y="644652"/>
                              </a:cubicBezTo>
                              <a:cubicBezTo>
                                <a:pt x="5506566" y="883376"/>
                                <a:pt x="5519831" y="1208447"/>
                                <a:pt x="5486400" y="1371600"/>
                              </a:cubicBezTo>
                              <a:cubicBezTo>
                                <a:pt x="5361012" y="1358811"/>
                                <a:pt x="5204775" y="1347247"/>
                                <a:pt x="4965192" y="1371600"/>
                              </a:cubicBezTo>
                              <a:cubicBezTo>
                                <a:pt x="4725609" y="1395953"/>
                                <a:pt x="4583571" y="1365322"/>
                                <a:pt x="4389120" y="1371600"/>
                              </a:cubicBezTo>
                              <a:cubicBezTo>
                                <a:pt x="4194669" y="1377878"/>
                                <a:pt x="3978761" y="1394594"/>
                                <a:pt x="3648456" y="1371600"/>
                              </a:cubicBezTo>
                              <a:cubicBezTo>
                                <a:pt x="3318151" y="1348606"/>
                                <a:pt x="3237469" y="1409367"/>
                                <a:pt x="2852928" y="1371600"/>
                              </a:cubicBezTo>
                              <a:cubicBezTo>
                                <a:pt x="2468387" y="1333833"/>
                                <a:pt x="2410108" y="1343188"/>
                                <a:pt x="2221992" y="1371600"/>
                              </a:cubicBezTo>
                              <a:cubicBezTo>
                                <a:pt x="2033876" y="1400012"/>
                                <a:pt x="1742666" y="1334301"/>
                                <a:pt x="1426464" y="1371600"/>
                              </a:cubicBezTo>
                              <a:cubicBezTo>
                                <a:pt x="1110262" y="1408899"/>
                                <a:pt x="1133540" y="1367141"/>
                                <a:pt x="850392" y="1371600"/>
                              </a:cubicBezTo>
                              <a:cubicBezTo>
                                <a:pt x="567244" y="1376059"/>
                                <a:pt x="273083" y="1384010"/>
                                <a:pt x="0" y="1371600"/>
                              </a:cubicBezTo>
                              <a:cubicBezTo>
                                <a:pt x="5749" y="1063613"/>
                                <a:pt x="12400" y="929709"/>
                                <a:pt x="0" y="726948"/>
                              </a:cubicBezTo>
                              <a:cubicBezTo>
                                <a:pt x="-12400" y="524187"/>
                                <a:pt x="-31831" y="241697"/>
                                <a:pt x="0" y="0"/>
                              </a:cubicBezTo>
                              <a:close/>
                            </a:path>
                            <a:path w="5486400" h="1371600" stroke="0" extrusionOk="0">
                              <a:moveTo>
                                <a:pt x="0" y="0"/>
                              </a:moveTo>
                              <a:cubicBezTo>
                                <a:pt x="129207" y="-13250"/>
                                <a:pt x="491372" y="1675"/>
                                <a:pt x="630936" y="0"/>
                              </a:cubicBezTo>
                              <a:cubicBezTo>
                                <a:pt x="770500" y="-1675"/>
                                <a:pt x="996285" y="-8336"/>
                                <a:pt x="1152144" y="0"/>
                              </a:cubicBezTo>
                              <a:cubicBezTo>
                                <a:pt x="1308003" y="8336"/>
                                <a:pt x="1742576" y="4905"/>
                                <a:pt x="1947672" y="0"/>
                              </a:cubicBezTo>
                              <a:cubicBezTo>
                                <a:pt x="2152768" y="-4905"/>
                                <a:pt x="2432970" y="-4552"/>
                                <a:pt x="2578608" y="0"/>
                              </a:cubicBezTo>
                              <a:cubicBezTo>
                                <a:pt x="2724246" y="4552"/>
                                <a:pt x="2907003" y="1872"/>
                                <a:pt x="3209544" y="0"/>
                              </a:cubicBezTo>
                              <a:cubicBezTo>
                                <a:pt x="3512085" y="-1872"/>
                                <a:pt x="3764199" y="-27625"/>
                                <a:pt x="4005072" y="0"/>
                              </a:cubicBezTo>
                              <a:cubicBezTo>
                                <a:pt x="4245945" y="27625"/>
                                <a:pt x="4431662" y="20558"/>
                                <a:pt x="4581144" y="0"/>
                              </a:cubicBezTo>
                              <a:cubicBezTo>
                                <a:pt x="4730626" y="-20558"/>
                                <a:pt x="5223420" y="26947"/>
                                <a:pt x="5486400" y="0"/>
                              </a:cubicBezTo>
                              <a:cubicBezTo>
                                <a:pt x="5487546" y="196943"/>
                                <a:pt x="5507626" y="408267"/>
                                <a:pt x="5486400" y="713232"/>
                              </a:cubicBezTo>
                              <a:cubicBezTo>
                                <a:pt x="5465174" y="1018197"/>
                                <a:pt x="5510920" y="1176465"/>
                                <a:pt x="5486400" y="1371600"/>
                              </a:cubicBezTo>
                              <a:cubicBezTo>
                                <a:pt x="5198464" y="1402179"/>
                                <a:pt x="4987145" y="1365556"/>
                                <a:pt x="4800600" y="1371600"/>
                              </a:cubicBezTo>
                              <a:cubicBezTo>
                                <a:pt x="4614055" y="1377644"/>
                                <a:pt x="4305197" y="1394989"/>
                                <a:pt x="4169664" y="1371600"/>
                              </a:cubicBezTo>
                              <a:cubicBezTo>
                                <a:pt x="4034131" y="1348211"/>
                                <a:pt x="3714130" y="1394297"/>
                                <a:pt x="3374136" y="1371600"/>
                              </a:cubicBezTo>
                              <a:cubicBezTo>
                                <a:pt x="3034142" y="1348903"/>
                                <a:pt x="2929328" y="1408062"/>
                                <a:pt x="2578608" y="1371600"/>
                              </a:cubicBezTo>
                              <a:cubicBezTo>
                                <a:pt x="2227888" y="1335138"/>
                                <a:pt x="2146862" y="1370801"/>
                                <a:pt x="2002536" y="1371600"/>
                              </a:cubicBezTo>
                              <a:cubicBezTo>
                                <a:pt x="1858210" y="1372399"/>
                                <a:pt x="1643404" y="1352187"/>
                                <a:pt x="1316736" y="1371600"/>
                              </a:cubicBezTo>
                              <a:cubicBezTo>
                                <a:pt x="990068" y="1391013"/>
                                <a:pt x="451374" y="1424666"/>
                                <a:pt x="0" y="1371600"/>
                              </a:cubicBezTo>
                              <a:cubicBezTo>
                                <a:pt x="24840" y="1112303"/>
                                <a:pt x="-13914" y="912111"/>
                                <a:pt x="0" y="685800"/>
                              </a:cubicBezTo>
                              <a:cubicBezTo>
                                <a:pt x="13914" y="459489"/>
                                <a:pt x="28099" y="311389"/>
                                <a:pt x="0" y="0"/>
                              </a:cubicBezTo>
                              <a:close/>
                            </a:path>
                          </a:pathLst>
                        </a:custGeom>
                        <a:ln w="28575">
                          <a:solidFill>
                            <a:srgbClr val="E52727"/>
                          </a:solidFill>
                          <a:extLst>
                            <a:ext uri="{C807C97D-BFC1-408E-A445-0C87EB9F89A2}">
                              <ask:lineSketchStyleProps xmlns:ask="http://schemas.microsoft.com/office/drawing/2018/sketchyshapes" sd="121903347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C80061A" w14:textId="77777777" w:rsidR="00F25BE0" w:rsidRPr="004608C8" w:rsidRDefault="00F25BE0" w:rsidP="00F25BE0">
                            <w:pPr>
                              <w:spacing w:after="0"/>
                              <w:jc w:val="center"/>
                              <w:rPr>
                                <w:b/>
                                <w:bCs/>
                              </w:rPr>
                            </w:pPr>
                            <w:r w:rsidRPr="004608C8">
                              <w:rPr>
                                <w:b/>
                                <w:bCs/>
                              </w:rPr>
                              <w:t>Visit the Saffron Threads website for more educational resources:</w:t>
                            </w:r>
                            <w:r w:rsidRPr="004608C8">
                              <w:rPr>
                                <w:b/>
                                <w:bCs/>
                              </w:rPr>
                              <w:br/>
                            </w:r>
                            <w:hyperlink r:id="rId21" w:history="1">
                              <w:r w:rsidRPr="00A14DE1">
                                <w:rPr>
                                  <w:rStyle w:val="Hyperlink"/>
                                </w:rPr>
                                <w:t>www.saffronthreads.ca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36F50" id="_x0000_t202" coordsize="21600,21600" o:spt="202" path="m,l,21600r21600,l21600,xe">
                <v:stroke joinstyle="miter"/>
                <v:path gradientshapeok="t" o:connecttype="rect"/>
              </v:shapetype>
              <v:shape id="Text Box 3" o:spid="_x0000_s1026" type="#_x0000_t202" style="position:absolute;margin-left:39.4pt;margin-top:532.05pt;width:6in;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" fillcolor="white [3201]" strokecolor="#e52727" strokeweight="2.25pt">
                <v:textbox>
                  <w:txbxContent>
                    <w:p w14:paraId="0C80061A" w14:textId="77777777" w:rsidR="00F25BE0" w:rsidRPr="004608C8" w:rsidRDefault="00F25BE0" w:rsidP="00F25BE0">
                      <w:pPr>
                        <w:spacing w:after="0"/>
                        <w:jc w:val="center"/>
                        <w:rPr>
                          <w:b/>
                          <w:bCs/>
                        </w:rPr>
                      </w:pPr>
                      <w:r w:rsidRPr="004608C8">
                        <w:rPr>
                          <w:b/>
                          <w:bCs/>
                        </w:rPr>
                        <w:t>Visit the Saffron Threads website for more educational resources:</w:t>
                      </w:r>
                      <w:r w:rsidRPr="004608C8">
                        <w:rPr>
                          <w:b/>
                          <w:bCs/>
                        </w:rPr>
                        <w:br/>
                      </w:r>
                      <w:hyperlink r:id="rId22" w:history="1">
                        <w:r w:rsidRPr="00A14DE1">
                          <w:rPr>
                            <w:rStyle w:val="Hyperlink"/>
                          </w:rPr>
                          <w:t>www.saffronthreads.ca</w:t>
                        </w:r>
                      </w:hyperlink>
                    </w:p>
                  </w:txbxContent>
                </v:textbox>
                <w10:wrap type="square" anchorx="margin" anchory="margin"/>
              </v:shape>
            </w:pict>
          </mc:Fallback>
        </mc:AlternateContent>
      </w:r>
      <w:r w:rsidR="00B20DD3">
        <w:fldChar w:fldCharType="end"/>
      </w:r>
      <w:r w:rsidR="00B20DD3">
        <w:br w:type="page"/>
      </w:r>
    </w:p>
    <w:p w14:paraId="11299F1D" w14:textId="328EF828" w:rsidR="00667170" w:rsidRDefault="00667170" w:rsidP="005C69AF">
      <w:pPr>
        <w:pStyle w:val="Heading2"/>
      </w:pPr>
      <w:bookmarkStart w:id="1" w:name="_Toc159837970"/>
      <w:bookmarkStart w:id="2" w:name="_Toc160030364"/>
      <w:r w:rsidRPr="0040580F">
        <w:t>Overview</w:t>
      </w:r>
      <w:bookmarkEnd w:id="1"/>
      <w:bookmarkEnd w:id="2"/>
      <w:r w:rsidR="00684745">
        <w:tab/>
      </w:r>
    </w:p>
    <w:p w14:paraId="04C9C8B9" w14:textId="77777777" w:rsidR="00667170" w:rsidRDefault="00667170" w:rsidP="005C69AF">
      <w:pPr>
        <w:pStyle w:val="Heading3"/>
      </w:pPr>
      <w:bookmarkStart w:id="3" w:name="_Toc159837971"/>
      <w:bookmarkStart w:id="4" w:name="_Toc160030365"/>
      <w:r>
        <w:t>Big question</w:t>
      </w:r>
      <w:bookmarkEnd w:id="3"/>
      <w:bookmarkEnd w:id="4"/>
      <w:r>
        <w:t xml:space="preserve"> </w:t>
      </w:r>
    </w:p>
    <w:p w14:paraId="4C2602A0" w14:textId="394351C1" w:rsidR="00667170" w:rsidRPr="00CE4B9C" w:rsidRDefault="000650C3" w:rsidP="00667170">
      <w:r>
        <w:t>Why are plants important?</w:t>
      </w:r>
    </w:p>
    <w:p w14:paraId="693F8E69" w14:textId="77777777" w:rsidR="00667170" w:rsidRPr="005C69AF" w:rsidRDefault="00667170" w:rsidP="005C69AF">
      <w:pPr>
        <w:pStyle w:val="Heading3"/>
      </w:pPr>
      <w:bookmarkStart w:id="5" w:name="_Toc159837972"/>
      <w:bookmarkStart w:id="6" w:name="_Toc160030366"/>
      <w:r w:rsidRPr="005C69AF">
        <w:t>Activity description</w:t>
      </w:r>
      <w:bookmarkEnd w:id="5"/>
      <w:bookmarkEnd w:id="6"/>
      <w:r w:rsidRPr="005C69AF">
        <w:t xml:space="preserve"> </w:t>
      </w:r>
    </w:p>
    <w:p w14:paraId="46474DA0" w14:textId="7BA332A0" w:rsidR="00667170" w:rsidRPr="000576C3" w:rsidRDefault="09056E41" w:rsidP="00667170">
      <w:r>
        <w:t>Through three mini</w:t>
      </w:r>
      <w:r w:rsidR="00132B22">
        <w:t>-</w:t>
      </w:r>
      <w:r>
        <w:t xml:space="preserve">units, students will investigate the uses of various local and South Asian plants, learn how plants can be grown (including practices used locally and in South Asia), and learn how land is used for farming and food production. </w:t>
      </w:r>
      <w:r w:rsidR="006D644A">
        <w:t xml:space="preserve">Students will </w:t>
      </w:r>
      <w:r w:rsidR="00C52628">
        <w:t>integrate their learning from across three units into a final</w:t>
      </w:r>
      <w:r>
        <w:t xml:space="preserve"> culminating project </w:t>
      </w:r>
      <w:r w:rsidR="00132B22">
        <w:t xml:space="preserve">in which </w:t>
      </w:r>
      <w:r w:rsidR="00C52628">
        <w:t>they design a farm.</w:t>
      </w:r>
    </w:p>
    <w:p w14:paraId="3879DA27" w14:textId="77777777" w:rsidR="00667170" w:rsidRPr="000576C3" w:rsidRDefault="00667170" w:rsidP="005C69AF">
      <w:pPr>
        <w:pStyle w:val="Heading3"/>
      </w:pPr>
      <w:bookmarkStart w:id="7" w:name="_Toc159837973"/>
      <w:bookmarkStart w:id="8" w:name="_Toc160030367"/>
      <w:r>
        <w:t>Grades and curricular area(s)</w:t>
      </w:r>
      <w:bookmarkEnd w:id="7"/>
      <w:bookmarkEnd w:id="8"/>
    </w:p>
    <w:p w14:paraId="35B2DAA4" w14:textId="1EF96B71" w:rsidR="00667170" w:rsidRPr="0003187C" w:rsidRDefault="09056E41" w:rsidP="00667170">
      <w:pPr>
        <w:pStyle w:val="ListBullet"/>
        <w:tabs>
          <w:tab w:val="clear" w:pos="360"/>
          <w:tab w:val="num" w:pos="720"/>
        </w:tabs>
        <w:spacing w:line="276" w:lineRule="auto"/>
      </w:pPr>
      <w:r>
        <w:t>Kindergarten</w:t>
      </w:r>
      <w:r w:rsidR="00F55A4C">
        <w:t xml:space="preserve"> to Grade 3</w:t>
      </w:r>
    </w:p>
    <w:p w14:paraId="297AA291" w14:textId="319AF9FC" w:rsidR="00667170" w:rsidRPr="0003187C" w:rsidRDefault="09056E41" w:rsidP="00667170">
      <w:pPr>
        <w:pStyle w:val="ListBullet"/>
        <w:tabs>
          <w:tab w:val="clear" w:pos="360"/>
          <w:tab w:val="num" w:pos="720"/>
        </w:tabs>
        <w:spacing w:line="276" w:lineRule="auto"/>
      </w:pPr>
      <w:r>
        <w:t>Science</w:t>
      </w:r>
    </w:p>
    <w:p w14:paraId="60BB581C" w14:textId="2F0E1DB4" w:rsidR="00667170" w:rsidRDefault="00667170" w:rsidP="005C69AF">
      <w:pPr>
        <w:pStyle w:val="Heading3"/>
      </w:pPr>
      <w:bookmarkStart w:id="9" w:name="_Toc159837974"/>
      <w:bookmarkStart w:id="10" w:name="_Toc160030368"/>
      <w:r>
        <w:t xml:space="preserve">Big </w:t>
      </w:r>
      <w:r w:rsidRPr="00E110A9">
        <w:t>ideas</w:t>
      </w:r>
      <w:bookmarkEnd w:id="9"/>
      <w:bookmarkEnd w:id="10"/>
    </w:p>
    <w:tbl>
      <w:tblPr>
        <w:tblStyle w:val="STTabledark1"/>
        <w:tblW w:w="5000" w:type="pct"/>
        <w:tblLook w:val="04A0" w:firstRow="1" w:lastRow="0" w:firstColumn="1" w:lastColumn="0" w:noHBand="0" w:noVBand="1"/>
      </w:tblPr>
      <w:tblGrid>
        <w:gridCol w:w="1586"/>
        <w:gridCol w:w="8484"/>
      </w:tblGrid>
      <w:tr w:rsidR="002E6C58" w:rsidRPr="002E6C58" w14:paraId="7937D4D3" w14:textId="77777777" w:rsidTr="002E6C58">
        <w:trPr>
          <w:cnfStyle w:val="100000000000" w:firstRow="1" w:lastRow="0" w:firstColumn="0" w:lastColumn="0" w:oddVBand="0" w:evenVBand="0" w:oddHBand="0" w:evenHBand="0" w:firstRowFirstColumn="0" w:firstRowLastColumn="0" w:lastRowFirstColumn="0" w:lastRowLastColumn="0"/>
          <w:trHeight w:val="301"/>
        </w:trPr>
        <w:tc>
          <w:tcPr>
            <w:tcW w:w="787" w:type="pct"/>
            <w:vAlign w:val="center"/>
          </w:tcPr>
          <w:p w14:paraId="5C373AFD" w14:textId="77777777" w:rsidR="002E6C58" w:rsidRPr="002E6C58" w:rsidRDefault="002E6C58" w:rsidP="00D57C77"/>
        </w:tc>
        <w:tc>
          <w:tcPr>
            <w:tcW w:w="4213" w:type="pct"/>
            <w:vAlign w:val="center"/>
          </w:tcPr>
          <w:p w14:paraId="4DDED901" w14:textId="04BCE117" w:rsidR="002E6C58" w:rsidRPr="002E6C58" w:rsidRDefault="0091678B" w:rsidP="00D57C77">
            <w:pPr>
              <w:rPr>
                <w:b/>
                <w:bCs/>
                <w:color w:val="FFFFFF" w:themeColor="background1"/>
              </w:rPr>
            </w:pPr>
            <w:r>
              <w:rPr>
                <w:b/>
                <w:bCs/>
                <w:color w:val="FFFFFF" w:themeColor="background1"/>
              </w:rPr>
              <w:t>Science</w:t>
            </w:r>
          </w:p>
        </w:tc>
      </w:tr>
      <w:tr w:rsidR="002E6C58" w:rsidRPr="002E6C58" w14:paraId="6C36548C" w14:textId="77777777" w:rsidTr="002E6C58">
        <w:trPr>
          <w:trHeight w:val="427"/>
        </w:trPr>
        <w:tc>
          <w:tcPr>
            <w:tcW w:w="787" w:type="pct"/>
            <w:vAlign w:val="center"/>
          </w:tcPr>
          <w:p w14:paraId="6DEC9E35" w14:textId="44E64B4B" w:rsidR="002E6C58" w:rsidRPr="002E6C58" w:rsidRDefault="002E6C58" w:rsidP="002E6C58">
            <w:pPr>
              <w:rPr>
                <w:b/>
                <w:sz w:val="22"/>
                <w:szCs w:val="22"/>
              </w:rPr>
            </w:pPr>
            <w:r w:rsidRPr="002E6C58">
              <w:rPr>
                <w:b/>
                <w:sz w:val="22"/>
                <w:szCs w:val="22"/>
              </w:rPr>
              <w:t>Kindergarten</w:t>
            </w:r>
          </w:p>
        </w:tc>
        <w:tc>
          <w:tcPr>
            <w:tcW w:w="4213" w:type="pct"/>
            <w:vAlign w:val="center"/>
          </w:tcPr>
          <w:p w14:paraId="297E4553" w14:textId="3447E343" w:rsidR="002E6C58" w:rsidRPr="002E6C58" w:rsidRDefault="002E6C58" w:rsidP="002E6C58">
            <w:pPr>
              <w:spacing w:after="160" w:line="259" w:lineRule="auto"/>
              <w:rPr>
                <w:rFonts w:asciiTheme="minorHAnsi" w:hAnsiTheme="minorHAnsi" w:cstheme="minorBidi"/>
                <w:sz w:val="22"/>
                <w:szCs w:val="22"/>
              </w:rPr>
            </w:pPr>
            <w:r w:rsidRPr="002E6C58">
              <w:t>Plants have observable features.</w:t>
            </w:r>
          </w:p>
        </w:tc>
      </w:tr>
      <w:tr w:rsidR="002E6C58" w:rsidRPr="002E6C58" w14:paraId="3F5A0DF8" w14:textId="77777777" w:rsidTr="002E6C58">
        <w:trPr>
          <w:trHeight w:val="144"/>
        </w:trPr>
        <w:tc>
          <w:tcPr>
            <w:tcW w:w="787" w:type="pct"/>
            <w:vAlign w:val="center"/>
          </w:tcPr>
          <w:p w14:paraId="4C0B5034" w14:textId="77777777" w:rsidR="002E6C58" w:rsidRPr="002E6C58" w:rsidRDefault="002E6C58" w:rsidP="002E6C58">
            <w:pPr>
              <w:rPr>
                <w:b/>
                <w:sz w:val="22"/>
                <w:szCs w:val="22"/>
              </w:rPr>
            </w:pPr>
            <w:r w:rsidRPr="002E6C58">
              <w:rPr>
                <w:b/>
                <w:sz w:val="22"/>
                <w:szCs w:val="22"/>
              </w:rPr>
              <w:t>Grade 1</w:t>
            </w:r>
          </w:p>
        </w:tc>
        <w:tc>
          <w:tcPr>
            <w:tcW w:w="4213" w:type="pct"/>
            <w:vAlign w:val="center"/>
          </w:tcPr>
          <w:p w14:paraId="6910AA16" w14:textId="2170F251" w:rsidR="002E6C58" w:rsidRPr="002E6C58" w:rsidRDefault="00B44871" w:rsidP="002E6C58">
            <w:r w:rsidRPr="00B44871">
              <w:t>Living things have features and behaviours that help them survive in their environment</w:t>
            </w:r>
            <w:r w:rsidR="00577CDB">
              <w:t>.</w:t>
            </w:r>
          </w:p>
        </w:tc>
      </w:tr>
      <w:tr w:rsidR="002E6C58" w:rsidRPr="002E6C58" w14:paraId="54812AD0" w14:textId="77777777" w:rsidTr="002E6C58">
        <w:trPr>
          <w:trHeight w:val="156"/>
        </w:trPr>
        <w:tc>
          <w:tcPr>
            <w:tcW w:w="787" w:type="pct"/>
            <w:vAlign w:val="center"/>
          </w:tcPr>
          <w:p w14:paraId="0FF33D28" w14:textId="77777777" w:rsidR="002E6C58" w:rsidRPr="002E6C58" w:rsidRDefault="002E6C58" w:rsidP="002E6C58">
            <w:pPr>
              <w:rPr>
                <w:b/>
                <w:sz w:val="22"/>
                <w:szCs w:val="22"/>
              </w:rPr>
            </w:pPr>
            <w:r w:rsidRPr="002E6C58">
              <w:rPr>
                <w:b/>
                <w:sz w:val="22"/>
                <w:szCs w:val="22"/>
              </w:rPr>
              <w:t>Grade 2</w:t>
            </w:r>
          </w:p>
        </w:tc>
        <w:tc>
          <w:tcPr>
            <w:tcW w:w="4213" w:type="pct"/>
            <w:vAlign w:val="center"/>
          </w:tcPr>
          <w:p w14:paraId="017DDC82" w14:textId="544A263C" w:rsidR="002E6C58" w:rsidRPr="002E6C58" w:rsidRDefault="00577CDB" w:rsidP="002E6C58">
            <w:pPr>
              <w:rPr>
                <w:sz w:val="22"/>
                <w:szCs w:val="22"/>
              </w:rPr>
            </w:pPr>
            <w:r>
              <w:t>Living things have life cycles adapted to their environment.</w:t>
            </w:r>
          </w:p>
        </w:tc>
      </w:tr>
      <w:tr w:rsidR="002E6C58" w:rsidRPr="002E6C58" w14:paraId="797F4CB0" w14:textId="77777777" w:rsidTr="002E6C58">
        <w:tc>
          <w:tcPr>
            <w:tcW w:w="787" w:type="pct"/>
            <w:vAlign w:val="center"/>
          </w:tcPr>
          <w:p w14:paraId="19269121" w14:textId="77777777" w:rsidR="002E6C58" w:rsidRPr="002E6C58" w:rsidRDefault="002E6C58" w:rsidP="002E6C58">
            <w:pPr>
              <w:rPr>
                <w:b/>
                <w:sz w:val="22"/>
                <w:szCs w:val="22"/>
              </w:rPr>
            </w:pPr>
            <w:r w:rsidRPr="002E6C58">
              <w:rPr>
                <w:b/>
                <w:sz w:val="22"/>
                <w:szCs w:val="22"/>
              </w:rPr>
              <w:t>Grade 3</w:t>
            </w:r>
          </w:p>
        </w:tc>
        <w:tc>
          <w:tcPr>
            <w:tcW w:w="4213" w:type="pct"/>
            <w:vAlign w:val="center"/>
          </w:tcPr>
          <w:p w14:paraId="779A6771" w14:textId="4F242053" w:rsidR="002E6C58" w:rsidRPr="002E6C58" w:rsidRDefault="00577CDB" w:rsidP="002E6C58">
            <w:pPr>
              <w:rPr>
                <w:sz w:val="22"/>
                <w:szCs w:val="22"/>
              </w:rPr>
            </w:pPr>
            <w:r>
              <w:t>Living things are diverse, can be grouped, and interact in their ecosystems.</w:t>
            </w:r>
          </w:p>
        </w:tc>
      </w:tr>
    </w:tbl>
    <w:p w14:paraId="65D41934" w14:textId="4F19F95A" w:rsidR="00667170" w:rsidRDefault="00667170" w:rsidP="005C69AF">
      <w:pPr>
        <w:pStyle w:val="Heading3"/>
      </w:pPr>
      <w:bookmarkStart w:id="11" w:name="_Toc159837975"/>
      <w:bookmarkStart w:id="12" w:name="_Toc160030369"/>
      <w:r>
        <w:t xml:space="preserve">Curricular </w:t>
      </w:r>
      <w:r w:rsidRPr="00E110A9">
        <w:t>competencies</w:t>
      </w:r>
      <w:bookmarkEnd w:id="11"/>
      <w:bookmarkEnd w:id="12"/>
    </w:p>
    <w:tbl>
      <w:tblPr>
        <w:tblStyle w:val="STTabledark1"/>
        <w:tblW w:w="5000" w:type="pct"/>
        <w:tblLook w:val="04A0" w:firstRow="1" w:lastRow="0" w:firstColumn="1" w:lastColumn="0" w:noHBand="0" w:noVBand="1"/>
      </w:tblPr>
      <w:tblGrid>
        <w:gridCol w:w="1586"/>
        <w:gridCol w:w="8484"/>
      </w:tblGrid>
      <w:tr w:rsidR="00D57C77" w:rsidRPr="002E6C58" w14:paraId="237C3156" w14:textId="77777777" w:rsidTr="00684745">
        <w:trPr>
          <w:cnfStyle w:val="100000000000" w:firstRow="1" w:lastRow="0" w:firstColumn="0" w:lastColumn="0" w:oddVBand="0" w:evenVBand="0" w:oddHBand="0" w:evenHBand="0" w:firstRowFirstColumn="0" w:firstRowLastColumn="0" w:lastRowFirstColumn="0" w:lastRowLastColumn="0"/>
          <w:cantSplit/>
          <w:trHeight w:val="301"/>
        </w:trPr>
        <w:tc>
          <w:tcPr>
            <w:tcW w:w="787" w:type="pct"/>
            <w:vAlign w:val="center"/>
          </w:tcPr>
          <w:p w14:paraId="45E3DBD6" w14:textId="77777777" w:rsidR="00D57C77" w:rsidRPr="002E6C58" w:rsidRDefault="00D57C77" w:rsidP="008616E5"/>
        </w:tc>
        <w:tc>
          <w:tcPr>
            <w:tcW w:w="4213" w:type="pct"/>
            <w:vAlign w:val="center"/>
          </w:tcPr>
          <w:p w14:paraId="51757E54" w14:textId="3E81B3D4" w:rsidR="00D57C77" w:rsidRPr="002E6C58" w:rsidRDefault="0091678B" w:rsidP="008616E5">
            <w:pPr>
              <w:rPr>
                <w:b/>
                <w:bCs/>
                <w:color w:val="FFFFFF" w:themeColor="background1"/>
              </w:rPr>
            </w:pPr>
            <w:r>
              <w:rPr>
                <w:b/>
                <w:bCs/>
                <w:color w:val="FFFFFF" w:themeColor="background1"/>
              </w:rPr>
              <w:t>Science</w:t>
            </w:r>
          </w:p>
        </w:tc>
      </w:tr>
      <w:tr w:rsidR="001F7495" w:rsidRPr="002E6C58" w14:paraId="461965F1" w14:textId="77777777" w:rsidTr="00684745">
        <w:trPr>
          <w:cantSplit/>
          <w:trHeight w:val="224"/>
        </w:trPr>
        <w:tc>
          <w:tcPr>
            <w:tcW w:w="787" w:type="pct"/>
            <w:vMerge w:val="restart"/>
            <w:vAlign w:val="center"/>
          </w:tcPr>
          <w:p w14:paraId="6E7D7B65" w14:textId="77777777" w:rsidR="001F7495" w:rsidRPr="002E6C58" w:rsidRDefault="001F7495" w:rsidP="008616E5">
            <w:pPr>
              <w:rPr>
                <w:b/>
                <w:sz w:val="22"/>
                <w:szCs w:val="22"/>
              </w:rPr>
            </w:pPr>
            <w:r w:rsidRPr="002E6C58">
              <w:rPr>
                <w:b/>
                <w:sz w:val="22"/>
                <w:szCs w:val="22"/>
              </w:rPr>
              <w:t>Kindergarten</w:t>
            </w:r>
          </w:p>
        </w:tc>
        <w:tc>
          <w:tcPr>
            <w:tcW w:w="4213" w:type="pct"/>
            <w:vAlign w:val="center"/>
          </w:tcPr>
          <w:p w14:paraId="5EF3B2A6" w14:textId="0F3C91A9" w:rsidR="001F7495" w:rsidRPr="002E6C58" w:rsidRDefault="001F7495" w:rsidP="00023D18">
            <w:r w:rsidRPr="00023D18">
              <w:t>Demonstrate curiosity and a sense of wonder about the world</w:t>
            </w:r>
          </w:p>
        </w:tc>
      </w:tr>
      <w:tr w:rsidR="001F7495" w:rsidRPr="002E6C58" w14:paraId="4F30026B" w14:textId="77777777" w:rsidTr="00684745">
        <w:trPr>
          <w:cantSplit/>
          <w:trHeight w:val="211"/>
        </w:trPr>
        <w:tc>
          <w:tcPr>
            <w:tcW w:w="787" w:type="pct"/>
            <w:vMerge/>
            <w:vAlign w:val="center"/>
          </w:tcPr>
          <w:p w14:paraId="54ED6107" w14:textId="77777777" w:rsidR="001F7495" w:rsidRPr="002E6C58" w:rsidRDefault="001F7495" w:rsidP="008616E5">
            <w:pPr>
              <w:rPr>
                <w:b/>
                <w:sz w:val="22"/>
                <w:szCs w:val="22"/>
              </w:rPr>
            </w:pPr>
          </w:p>
        </w:tc>
        <w:tc>
          <w:tcPr>
            <w:tcW w:w="4213" w:type="pct"/>
            <w:vAlign w:val="center"/>
          </w:tcPr>
          <w:p w14:paraId="31B0300C" w14:textId="77777777" w:rsidR="001F7495" w:rsidRPr="00023D18" w:rsidRDefault="001F7495" w:rsidP="00023D18">
            <w:r w:rsidRPr="00023D18">
              <w:t>Experience and interpret the local environment</w:t>
            </w:r>
          </w:p>
        </w:tc>
      </w:tr>
      <w:tr w:rsidR="001F7495" w:rsidRPr="002E6C58" w14:paraId="2DAEC2E6" w14:textId="77777777" w:rsidTr="00684745">
        <w:trPr>
          <w:cantSplit/>
          <w:trHeight w:val="210"/>
        </w:trPr>
        <w:tc>
          <w:tcPr>
            <w:tcW w:w="787" w:type="pct"/>
            <w:vMerge/>
            <w:vAlign w:val="center"/>
          </w:tcPr>
          <w:p w14:paraId="33B714FC" w14:textId="77777777" w:rsidR="001F7495" w:rsidRPr="002E6C58" w:rsidRDefault="001F7495" w:rsidP="008616E5">
            <w:pPr>
              <w:rPr>
                <w:b/>
                <w:sz w:val="22"/>
                <w:szCs w:val="22"/>
              </w:rPr>
            </w:pPr>
          </w:p>
        </w:tc>
        <w:tc>
          <w:tcPr>
            <w:tcW w:w="4213" w:type="pct"/>
            <w:vAlign w:val="center"/>
          </w:tcPr>
          <w:p w14:paraId="11ACCFDB" w14:textId="58E95867" w:rsidR="001F7495" w:rsidRPr="00023D18" w:rsidRDefault="00D400B5" w:rsidP="00023D18">
            <w:r w:rsidRPr="00023D18">
              <w:t>Represent observations and ideas by drawing charts and simple pictographs</w:t>
            </w:r>
          </w:p>
        </w:tc>
      </w:tr>
      <w:tr w:rsidR="001F7495" w:rsidRPr="002E6C58" w14:paraId="208F9D31" w14:textId="77777777" w:rsidTr="00684745">
        <w:trPr>
          <w:cantSplit/>
          <w:trHeight w:val="240"/>
        </w:trPr>
        <w:tc>
          <w:tcPr>
            <w:tcW w:w="787" w:type="pct"/>
            <w:vMerge w:val="restart"/>
            <w:vAlign w:val="center"/>
          </w:tcPr>
          <w:p w14:paraId="5768AE02" w14:textId="77777777" w:rsidR="001F7495" w:rsidRPr="002E6C58" w:rsidRDefault="001F7495" w:rsidP="00684745">
            <w:pPr>
              <w:rPr>
                <w:b/>
                <w:sz w:val="22"/>
                <w:szCs w:val="22"/>
              </w:rPr>
            </w:pPr>
            <w:r w:rsidRPr="002E6C58">
              <w:rPr>
                <w:b/>
                <w:sz w:val="22"/>
                <w:szCs w:val="22"/>
              </w:rPr>
              <w:t>Grade 1</w:t>
            </w:r>
          </w:p>
        </w:tc>
        <w:tc>
          <w:tcPr>
            <w:tcW w:w="4213" w:type="pct"/>
            <w:vAlign w:val="center"/>
          </w:tcPr>
          <w:p w14:paraId="65E86C4C" w14:textId="77777777" w:rsidR="001F7495" w:rsidRPr="002E6C58" w:rsidRDefault="00023D18" w:rsidP="00023D18">
            <w:r w:rsidRPr="00023D18">
              <w:t>Demonstrate curiosity and a sense of wonder about the world</w:t>
            </w:r>
          </w:p>
        </w:tc>
      </w:tr>
      <w:tr w:rsidR="001F7495" w:rsidRPr="002E6C58" w14:paraId="0AC66F47" w14:textId="77777777" w:rsidTr="00684745">
        <w:trPr>
          <w:cantSplit/>
          <w:trHeight w:val="240"/>
        </w:trPr>
        <w:tc>
          <w:tcPr>
            <w:tcW w:w="787" w:type="pct"/>
            <w:vMerge/>
            <w:vAlign w:val="center"/>
          </w:tcPr>
          <w:p w14:paraId="58D7592F" w14:textId="77777777" w:rsidR="001F7495" w:rsidRPr="002E6C58" w:rsidRDefault="001F7495" w:rsidP="008616E5">
            <w:pPr>
              <w:rPr>
                <w:b/>
                <w:sz w:val="22"/>
                <w:szCs w:val="22"/>
              </w:rPr>
            </w:pPr>
          </w:p>
        </w:tc>
        <w:tc>
          <w:tcPr>
            <w:tcW w:w="4213" w:type="pct"/>
            <w:vAlign w:val="center"/>
          </w:tcPr>
          <w:p w14:paraId="58853EC8" w14:textId="42309860" w:rsidR="001F7495" w:rsidRPr="00023D18" w:rsidRDefault="00023D18" w:rsidP="00023D18">
            <w:r w:rsidRPr="00023D18">
              <w:t>Experience and interpret the local environment</w:t>
            </w:r>
          </w:p>
        </w:tc>
      </w:tr>
      <w:tr w:rsidR="001F7495" w:rsidRPr="002E6C58" w14:paraId="507C6BCC" w14:textId="77777777" w:rsidTr="00684745">
        <w:trPr>
          <w:cantSplit/>
          <w:trHeight w:val="240"/>
        </w:trPr>
        <w:tc>
          <w:tcPr>
            <w:tcW w:w="787" w:type="pct"/>
            <w:vMerge/>
            <w:vAlign w:val="center"/>
          </w:tcPr>
          <w:p w14:paraId="79A7AA7E" w14:textId="77777777" w:rsidR="001F7495" w:rsidRPr="002E6C58" w:rsidRDefault="001F7495" w:rsidP="008616E5">
            <w:pPr>
              <w:rPr>
                <w:b/>
                <w:sz w:val="22"/>
                <w:szCs w:val="22"/>
              </w:rPr>
            </w:pPr>
          </w:p>
        </w:tc>
        <w:tc>
          <w:tcPr>
            <w:tcW w:w="4213" w:type="pct"/>
            <w:vAlign w:val="center"/>
          </w:tcPr>
          <w:p w14:paraId="30448A5A" w14:textId="7A1CE1A4" w:rsidR="001F7495" w:rsidRPr="00023D18" w:rsidRDefault="00023D18" w:rsidP="00023D18">
            <w:r w:rsidRPr="00023D18">
              <w:t>Sort and classify data and information using drawings, pictographs</w:t>
            </w:r>
            <w:r w:rsidR="0091678B">
              <w:t>,</w:t>
            </w:r>
            <w:r w:rsidRPr="00023D18">
              <w:t xml:space="preserve"> and provided tables</w:t>
            </w:r>
          </w:p>
        </w:tc>
      </w:tr>
      <w:tr w:rsidR="001F7495" w:rsidRPr="002E6C58" w14:paraId="32D6E391" w14:textId="77777777" w:rsidTr="00684745">
        <w:trPr>
          <w:cantSplit/>
          <w:trHeight w:val="154"/>
        </w:trPr>
        <w:tc>
          <w:tcPr>
            <w:tcW w:w="787" w:type="pct"/>
            <w:vMerge w:val="restart"/>
            <w:vAlign w:val="center"/>
          </w:tcPr>
          <w:p w14:paraId="408E24C3" w14:textId="77777777" w:rsidR="001F7495" w:rsidRPr="002E6C58" w:rsidRDefault="001F7495" w:rsidP="008616E5">
            <w:pPr>
              <w:rPr>
                <w:b/>
                <w:sz w:val="22"/>
                <w:szCs w:val="22"/>
              </w:rPr>
            </w:pPr>
            <w:r w:rsidRPr="002E6C58">
              <w:rPr>
                <w:b/>
                <w:sz w:val="22"/>
                <w:szCs w:val="22"/>
              </w:rPr>
              <w:t>Grade 2</w:t>
            </w:r>
          </w:p>
        </w:tc>
        <w:tc>
          <w:tcPr>
            <w:tcW w:w="4213" w:type="pct"/>
            <w:vAlign w:val="center"/>
          </w:tcPr>
          <w:p w14:paraId="28251D04" w14:textId="57ED7B26" w:rsidR="001F7495" w:rsidRPr="002E6C58" w:rsidRDefault="00023D18" w:rsidP="00023D18">
            <w:r w:rsidRPr="00023D18">
              <w:t>Demonstrate curiosity and a sense of wonder about the world</w:t>
            </w:r>
          </w:p>
        </w:tc>
      </w:tr>
      <w:tr w:rsidR="001F7495" w:rsidRPr="002E6C58" w14:paraId="6EDFAA9C" w14:textId="77777777" w:rsidTr="00684745">
        <w:trPr>
          <w:cantSplit/>
          <w:trHeight w:val="154"/>
        </w:trPr>
        <w:tc>
          <w:tcPr>
            <w:tcW w:w="787" w:type="pct"/>
            <w:vMerge/>
            <w:vAlign w:val="center"/>
          </w:tcPr>
          <w:p w14:paraId="29884BAE" w14:textId="77777777" w:rsidR="001F7495" w:rsidRPr="002E6C58" w:rsidRDefault="001F7495" w:rsidP="008616E5">
            <w:pPr>
              <w:rPr>
                <w:b/>
                <w:sz w:val="22"/>
                <w:szCs w:val="22"/>
              </w:rPr>
            </w:pPr>
          </w:p>
        </w:tc>
        <w:tc>
          <w:tcPr>
            <w:tcW w:w="4213" w:type="pct"/>
            <w:vAlign w:val="center"/>
          </w:tcPr>
          <w:p w14:paraId="6CCC2621" w14:textId="526C5DB7" w:rsidR="001F7495" w:rsidRPr="00023D18" w:rsidRDefault="00023D18" w:rsidP="00023D18">
            <w:r w:rsidRPr="00023D18">
              <w:t>Experience and interpret the local environment</w:t>
            </w:r>
          </w:p>
        </w:tc>
      </w:tr>
      <w:tr w:rsidR="001F7495" w:rsidRPr="002E6C58" w14:paraId="3B8453EC" w14:textId="77777777" w:rsidTr="00684745">
        <w:trPr>
          <w:cantSplit/>
          <w:trHeight w:val="154"/>
        </w:trPr>
        <w:tc>
          <w:tcPr>
            <w:tcW w:w="787" w:type="pct"/>
            <w:vMerge/>
            <w:vAlign w:val="center"/>
          </w:tcPr>
          <w:p w14:paraId="15A10ECC" w14:textId="77777777" w:rsidR="001F7495" w:rsidRPr="002E6C58" w:rsidRDefault="001F7495" w:rsidP="008616E5">
            <w:pPr>
              <w:rPr>
                <w:b/>
                <w:sz w:val="22"/>
                <w:szCs w:val="22"/>
              </w:rPr>
            </w:pPr>
          </w:p>
        </w:tc>
        <w:tc>
          <w:tcPr>
            <w:tcW w:w="4213" w:type="pct"/>
            <w:vAlign w:val="center"/>
          </w:tcPr>
          <w:p w14:paraId="5EC15FC8" w14:textId="4698B4F4" w:rsidR="001F7495" w:rsidRPr="00023D18" w:rsidRDefault="00023D18" w:rsidP="00023D18">
            <w:r w:rsidRPr="00023D18">
              <w:t>Sort and classify data and information using drawings, pictographs and provided tables</w:t>
            </w:r>
          </w:p>
        </w:tc>
      </w:tr>
      <w:tr w:rsidR="001F7495" w:rsidRPr="002E6C58" w14:paraId="7EEC5E39" w14:textId="77777777" w:rsidTr="00684745">
        <w:trPr>
          <w:cantSplit/>
          <w:trHeight w:val="154"/>
        </w:trPr>
        <w:tc>
          <w:tcPr>
            <w:tcW w:w="787" w:type="pct"/>
            <w:vMerge w:val="restart"/>
            <w:vAlign w:val="center"/>
          </w:tcPr>
          <w:p w14:paraId="78E50598" w14:textId="77777777" w:rsidR="001F7495" w:rsidRPr="002E6C58" w:rsidRDefault="001F7495" w:rsidP="008616E5">
            <w:pPr>
              <w:rPr>
                <w:b/>
                <w:sz w:val="22"/>
                <w:szCs w:val="22"/>
              </w:rPr>
            </w:pPr>
            <w:r w:rsidRPr="002E6C58">
              <w:rPr>
                <w:b/>
                <w:sz w:val="22"/>
                <w:szCs w:val="22"/>
              </w:rPr>
              <w:t>Grade 3</w:t>
            </w:r>
          </w:p>
        </w:tc>
        <w:tc>
          <w:tcPr>
            <w:tcW w:w="4213" w:type="pct"/>
            <w:vAlign w:val="center"/>
          </w:tcPr>
          <w:p w14:paraId="051482D8" w14:textId="55712F1A" w:rsidR="001F7495" w:rsidRPr="002E6C58" w:rsidRDefault="00023D18" w:rsidP="00023D18">
            <w:r w:rsidRPr="00023D18">
              <w:t>Make observations about living and non-living things in the local environment</w:t>
            </w:r>
          </w:p>
        </w:tc>
      </w:tr>
      <w:tr w:rsidR="001F7495" w:rsidRPr="002E6C58" w14:paraId="48C31A80" w14:textId="77777777" w:rsidTr="00684745">
        <w:trPr>
          <w:cantSplit/>
          <w:trHeight w:val="154"/>
        </w:trPr>
        <w:tc>
          <w:tcPr>
            <w:tcW w:w="787" w:type="pct"/>
            <w:vMerge/>
            <w:vAlign w:val="center"/>
          </w:tcPr>
          <w:p w14:paraId="31AC6124" w14:textId="77777777" w:rsidR="001F7495" w:rsidRPr="002E6C58" w:rsidRDefault="001F7495" w:rsidP="008616E5">
            <w:pPr>
              <w:rPr>
                <w:b/>
                <w:sz w:val="22"/>
                <w:szCs w:val="22"/>
              </w:rPr>
            </w:pPr>
          </w:p>
        </w:tc>
        <w:tc>
          <w:tcPr>
            <w:tcW w:w="4213" w:type="pct"/>
            <w:vAlign w:val="center"/>
          </w:tcPr>
          <w:p w14:paraId="3D177A7E" w14:textId="2E4DCAA2" w:rsidR="001F7495" w:rsidRPr="00023D18" w:rsidRDefault="00023D18" w:rsidP="00023D18">
            <w:r w:rsidRPr="00023D18">
              <w:t>Identify First Peoples perspectives and knowledge as sources of information</w:t>
            </w:r>
          </w:p>
        </w:tc>
      </w:tr>
      <w:tr w:rsidR="001F7495" w:rsidRPr="002E6C58" w14:paraId="704C0A9D" w14:textId="77777777" w:rsidTr="00684745">
        <w:trPr>
          <w:cantSplit/>
          <w:trHeight w:val="154"/>
        </w:trPr>
        <w:tc>
          <w:tcPr>
            <w:tcW w:w="787" w:type="pct"/>
            <w:vMerge/>
            <w:vAlign w:val="center"/>
          </w:tcPr>
          <w:p w14:paraId="7FDC7B76" w14:textId="77777777" w:rsidR="001F7495" w:rsidRPr="002E6C58" w:rsidRDefault="001F7495" w:rsidP="008616E5">
            <w:pPr>
              <w:rPr>
                <w:b/>
                <w:sz w:val="22"/>
                <w:szCs w:val="22"/>
              </w:rPr>
            </w:pPr>
          </w:p>
        </w:tc>
        <w:tc>
          <w:tcPr>
            <w:tcW w:w="4213" w:type="pct"/>
            <w:vAlign w:val="center"/>
          </w:tcPr>
          <w:p w14:paraId="48794B56" w14:textId="0178AC63" w:rsidR="001F7495" w:rsidRPr="00023D18" w:rsidRDefault="00023D18" w:rsidP="00023D18">
            <w:r w:rsidRPr="00023D18">
              <w:t>Co-operatively design projects</w:t>
            </w:r>
          </w:p>
        </w:tc>
      </w:tr>
    </w:tbl>
    <w:p w14:paraId="32766596" w14:textId="305E5419" w:rsidR="00AD7F62" w:rsidRDefault="00667170" w:rsidP="005C69AF">
      <w:pPr>
        <w:pStyle w:val="Heading2"/>
      </w:pPr>
      <w:bookmarkStart w:id="13" w:name="_Toc159837976"/>
      <w:bookmarkStart w:id="14" w:name="_Toc160030370"/>
      <w:r>
        <w:t>Materials/</w:t>
      </w:r>
      <w:r w:rsidRPr="00E110A9">
        <w:t>Resources</w:t>
      </w:r>
      <w:bookmarkEnd w:id="13"/>
      <w:bookmarkEnd w:id="14"/>
    </w:p>
    <w:p w14:paraId="0870CB1C" w14:textId="4247173E" w:rsidR="00AD7F62" w:rsidRDefault="00AD7F62" w:rsidP="0051285F">
      <w:pPr>
        <w:pStyle w:val="Heading3"/>
      </w:pPr>
      <w:bookmarkStart w:id="15" w:name="_Toc160030371"/>
      <w:r>
        <w:t>Mini</w:t>
      </w:r>
      <w:r w:rsidR="00132B22">
        <w:t>-</w:t>
      </w:r>
      <w:r>
        <w:t>Unit A: What Are Plants Useful For?</w:t>
      </w:r>
      <w:bookmarkEnd w:id="15"/>
    </w:p>
    <w:p w14:paraId="6BE57BD7" w14:textId="7B69B699" w:rsidR="00AD7F62" w:rsidRDefault="09056E41" w:rsidP="00325E09">
      <w:pPr>
        <w:pStyle w:val="ListParagraph"/>
        <w:numPr>
          <w:ilvl w:val="0"/>
          <w:numId w:val="6"/>
        </w:numPr>
      </w:pPr>
      <w:r>
        <w:t>Chart paper</w:t>
      </w:r>
      <w:r w:rsidR="00A35ADA">
        <w:t>/whiteboard</w:t>
      </w:r>
    </w:p>
    <w:p w14:paraId="0A49F569" w14:textId="79D79274" w:rsidR="007D0916" w:rsidRPr="007D0916" w:rsidRDefault="007D0916" w:rsidP="007D0916">
      <w:pPr>
        <w:pStyle w:val="ListParagraph"/>
        <w:numPr>
          <w:ilvl w:val="0"/>
          <w:numId w:val="6"/>
        </w:numPr>
        <w:rPr>
          <w:rStyle w:val="Hyperlink"/>
        </w:rPr>
      </w:pPr>
      <w:r w:rsidRPr="007D0916">
        <w:fldChar w:fldCharType="begin"/>
      </w:r>
      <w:r>
        <w:instrText>HYPERLINK  \l "KWL"</w:instrText>
      </w:r>
      <w:r w:rsidRPr="007D0916">
        <w:fldChar w:fldCharType="separate"/>
      </w:r>
      <w:r w:rsidRPr="007D0916">
        <w:rPr>
          <w:rStyle w:val="Hyperlink"/>
        </w:rPr>
        <w:t>Know Wonder Learn Chart</w:t>
      </w:r>
    </w:p>
    <w:p w14:paraId="57B784BF" w14:textId="0E759380" w:rsidR="00064BB1" w:rsidRDefault="007D0916" w:rsidP="00EE5706">
      <w:pPr>
        <w:pStyle w:val="ListParagraph"/>
        <w:numPr>
          <w:ilvl w:val="0"/>
          <w:numId w:val="6"/>
        </w:numPr>
      </w:pPr>
      <w:r w:rsidRPr="007D0916">
        <w:fldChar w:fldCharType="end"/>
      </w:r>
      <w:r w:rsidR="0091678B">
        <w:t xml:space="preserve">Images or physical examples </w:t>
      </w:r>
      <w:r w:rsidR="00A35ADA">
        <w:t>of plants</w:t>
      </w:r>
    </w:p>
    <w:p w14:paraId="6D0644CF" w14:textId="6FF7B336" w:rsidR="00422FA5" w:rsidRDefault="008F4E12" w:rsidP="00325E09">
      <w:pPr>
        <w:pStyle w:val="ListParagraph"/>
        <w:numPr>
          <w:ilvl w:val="0"/>
          <w:numId w:val="6"/>
        </w:numPr>
      </w:pPr>
      <w:r>
        <w:t>B</w:t>
      </w:r>
      <w:r w:rsidR="00731351">
        <w:t>ooks</w:t>
      </w:r>
      <w:r w:rsidR="00132B22">
        <w:t>,</w:t>
      </w:r>
      <w:r w:rsidR="00422FA5" w:rsidRPr="00731351">
        <w:t xml:space="preserve"> videos, </w:t>
      </w:r>
      <w:r>
        <w:t xml:space="preserve">and other resources, </w:t>
      </w:r>
      <w:r w:rsidR="00422FA5" w:rsidRPr="00731351">
        <w:t>such as:</w:t>
      </w:r>
    </w:p>
    <w:p w14:paraId="1D78BB0D" w14:textId="25B3963E" w:rsidR="00731351" w:rsidRDefault="00000000" w:rsidP="0051285F">
      <w:pPr>
        <w:pStyle w:val="ListParagraph"/>
        <w:numPr>
          <w:ilvl w:val="1"/>
          <w:numId w:val="6"/>
        </w:numPr>
        <w:ind w:left="1080"/>
      </w:pPr>
      <w:hyperlink r:id="rId23" w:history="1">
        <w:r w:rsidR="00731351" w:rsidRPr="00731351">
          <w:rPr>
            <w:rStyle w:val="Hyperlink"/>
          </w:rPr>
          <w:t>12 Powerful Ayurvedic Herbs and Spices with Health Benefits</w:t>
        </w:r>
      </w:hyperlink>
    </w:p>
    <w:p w14:paraId="7B904647" w14:textId="64E9EA54" w:rsidR="00F56826" w:rsidRDefault="00000000" w:rsidP="0051285F">
      <w:pPr>
        <w:pStyle w:val="ListParagraph"/>
        <w:numPr>
          <w:ilvl w:val="1"/>
          <w:numId w:val="6"/>
        </w:numPr>
        <w:ind w:left="1080"/>
      </w:pPr>
      <w:hyperlink r:id="rId24" w:history="1">
        <w:r w:rsidR="00F56826" w:rsidRPr="00F56826">
          <w:rPr>
            <w:rStyle w:val="Hyperlink"/>
          </w:rPr>
          <w:t>Use of Plants for Kids</w:t>
        </w:r>
      </w:hyperlink>
      <w:r w:rsidR="00F56826">
        <w:t xml:space="preserve"> (</w:t>
      </w:r>
      <w:r w:rsidR="00132B22">
        <w:t xml:space="preserve">video, </w:t>
      </w:r>
      <w:r w:rsidR="00F56826">
        <w:t>3:54)</w:t>
      </w:r>
    </w:p>
    <w:p w14:paraId="606DD16E" w14:textId="3FFE9067" w:rsidR="0050091D" w:rsidRDefault="00000000" w:rsidP="0051285F">
      <w:pPr>
        <w:pStyle w:val="ListParagraph"/>
        <w:numPr>
          <w:ilvl w:val="1"/>
          <w:numId w:val="6"/>
        </w:numPr>
        <w:ind w:left="1080"/>
      </w:pPr>
      <w:hyperlink r:id="rId25" w:history="1">
        <w:r w:rsidR="00132B22">
          <w:rPr>
            <w:rStyle w:val="Hyperlink"/>
          </w:rPr>
          <w:t>How Are Plants Helpful?</w:t>
        </w:r>
      </w:hyperlink>
      <w:r w:rsidR="00132B22" w:rsidRPr="0051285F">
        <w:t xml:space="preserve"> (</w:t>
      </w:r>
      <w:r w:rsidR="008F4E12" w:rsidRPr="0051285F">
        <w:t>Kelley Macaulay, 24 pp.)</w:t>
      </w:r>
    </w:p>
    <w:p w14:paraId="20108220" w14:textId="6109ABB2" w:rsidR="00AD7F62" w:rsidRDefault="00AD7F62" w:rsidP="0051285F">
      <w:pPr>
        <w:pStyle w:val="Heading3"/>
      </w:pPr>
      <w:bookmarkStart w:id="16" w:name="_Toc160030372"/>
      <w:r>
        <w:t>Mini</w:t>
      </w:r>
      <w:r w:rsidR="00132B22">
        <w:t>-</w:t>
      </w:r>
      <w:r>
        <w:t>Unit B: How Do Plants Grow?</w:t>
      </w:r>
      <w:bookmarkEnd w:id="16"/>
    </w:p>
    <w:p w14:paraId="1BBA7AEC" w14:textId="3DDD1845" w:rsidR="0090534E" w:rsidRDefault="09056E41" w:rsidP="00FD2756">
      <w:pPr>
        <w:pStyle w:val="ListParagraph"/>
        <w:numPr>
          <w:ilvl w:val="0"/>
          <w:numId w:val="7"/>
        </w:numPr>
        <w:ind w:left="720"/>
      </w:pPr>
      <w:r>
        <w:t>Chart paper</w:t>
      </w:r>
    </w:p>
    <w:p w14:paraId="58D921C5" w14:textId="521EDFD4" w:rsidR="009051A7" w:rsidRPr="009051A7" w:rsidRDefault="009051A7" w:rsidP="0051285F">
      <w:pPr>
        <w:pStyle w:val="ListParagraph"/>
        <w:numPr>
          <w:ilvl w:val="0"/>
          <w:numId w:val="7"/>
        </w:numPr>
        <w:ind w:left="720"/>
        <w:rPr>
          <w:rFonts w:ascii="Calibri" w:eastAsia="Calibri" w:hAnsi="Calibri"/>
        </w:rPr>
      </w:pPr>
      <w:r>
        <w:t>Books and videos, such as:</w:t>
      </w:r>
    </w:p>
    <w:p w14:paraId="1EF68C73" w14:textId="3A77FC1D" w:rsidR="001C32F9" w:rsidRPr="001C32F9" w:rsidRDefault="00000000" w:rsidP="0051285F">
      <w:pPr>
        <w:pStyle w:val="ListParagraph"/>
        <w:numPr>
          <w:ilvl w:val="1"/>
          <w:numId w:val="7"/>
        </w:numPr>
        <w:ind w:left="1080"/>
        <w:rPr>
          <w:rFonts w:ascii="Calibri" w:eastAsia="Calibri" w:hAnsi="Calibri"/>
        </w:rPr>
      </w:pPr>
      <w:hyperlink r:id="rId26" w:history="1">
        <w:r w:rsidR="008F4E12">
          <w:rPr>
            <w:rStyle w:val="Hyperlink"/>
          </w:rPr>
          <w:t>A Fruit Is a Suitcase for Seeds</w:t>
        </w:r>
      </w:hyperlink>
      <w:r w:rsidR="008F4E12" w:rsidRPr="0051285F">
        <w:t xml:space="preserve"> (Jean Richards, 32 pp.)</w:t>
      </w:r>
    </w:p>
    <w:p w14:paraId="07BA23A3" w14:textId="3CBCC51D" w:rsidR="009051A7" w:rsidRPr="001C32F9" w:rsidRDefault="00000000" w:rsidP="0051285F">
      <w:pPr>
        <w:pStyle w:val="ListParagraph"/>
        <w:numPr>
          <w:ilvl w:val="1"/>
          <w:numId w:val="7"/>
        </w:numPr>
        <w:ind w:left="1080"/>
        <w:rPr>
          <w:rFonts w:ascii="Calibri" w:eastAsia="Calibri" w:hAnsi="Calibri"/>
        </w:rPr>
      </w:pPr>
      <w:hyperlink r:id="rId27" w:history="1">
        <w:r w:rsidR="008F4E12">
          <w:rPr>
            <w:rStyle w:val="Hyperlink"/>
          </w:rPr>
          <w:t>A Tree Is a Plant</w:t>
        </w:r>
      </w:hyperlink>
      <w:r w:rsidR="008F4E12" w:rsidRPr="0051285F">
        <w:t xml:space="preserve"> (Clyde Robert Bulla, 40 pp.)</w:t>
      </w:r>
    </w:p>
    <w:p w14:paraId="74513B3D" w14:textId="0831573F" w:rsidR="009B3B12" w:rsidRPr="009051A7" w:rsidRDefault="00000000" w:rsidP="00C46AD0">
      <w:pPr>
        <w:pStyle w:val="ListParagraph"/>
        <w:numPr>
          <w:ilvl w:val="1"/>
          <w:numId w:val="7"/>
        </w:numPr>
        <w:ind w:left="1080"/>
        <w:rPr>
          <w:rFonts w:ascii="Calibri" w:eastAsia="Calibri" w:hAnsi="Calibri"/>
        </w:rPr>
      </w:pPr>
      <w:hyperlink r:id="rId28" w:history="1">
        <w:r w:rsidR="008F4E12">
          <w:rPr>
            <w:rStyle w:val="Hyperlink"/>
          </w:rPr>
          <w:t>Plant Life Cycle Stages from Seed to Fruit</w:t>
        </w:r>
      </w:hyperlink>
      <w:r w:rsidR="009051A7">
        <w:t xml:space="preserve"> (</w:t>
      </w:r>
      <w:r w:rsidR="008F4E12">
        <w:t xml:space="preserve">video, </w:t>
      </w:r>
      <w:r w:rsidR="009051A7">
        <w:t>5:21)</w:t>
      </w:r>
    </w:p>
    <w:p w14:paraId="2F37DBF7" w14:textId="012B3C50" w:rsidR="00C06852" w:rsidRPr="009B3B12" w:rsidRDefault="00000000" w:rsidP="00C46AD0">
      <w:pPr>
        <w:pStyle w:val="ListParagraph"/>
        <w:numPr>
          <w:ilvl w:val="1"/>
          <w:numId w:val="7"/>
        </w:numPr>
        <w:ind w:left="1080"/>
        <w:rPr>
          <w:rFonts w:ascii="Calibri" w:eastAsia="Calibri" w:hAnsi="Calibri"/>
        </w:rPr>
      </w:pPr>
      <w:hyperlink r:id="rId29" w:history="1">
        <w:r w:rsidR="008F4E12">
          <w:rPr>
            <w:rStyle w:val="Hyperlink"/>
          </w:rPr>
          <w:t>How Does a Seed Become a Plant?</w:t>
        </w:r>
      </w:hyperlink>
      <w:r w:rsidR="009B3B12">
        <w:t xml:space="preserve"> (</w:t>
      </w:r>
      <w:r w:rsidR="008F4E12">
        <w:t xml:space="preserve">video, </w:t>
      </w:r>
      <w:r w:rsidR="009B3B12">
        <w:t>3:46)</w:t>
      </w:r>
    </w:p>
    <w:p w14:paraId="6886AF44" w14:textId="38BC5D31" w:rsidR="0090534E" w:rsidRDefault="008F4E12" w:rsidP="00C46AD0">
      <w:pPr>
        <w:pStyle w:val="ListParagraph"/>
        <w:numPr>
          <w:ilvl w:val="0"/>
          <w:numId w:val="7"/>
        </w:numPr>
        <w:ind w:left="720"/>
      </w:pPr>
      <w:r>
        <w:t>A</w:t>
      </w:r>
      <w:r w:rsidR="09056E41">
        <w:t>nchor charts of various plants</w:t>
      </w:r>
      <w:r>
        <w:t>, including life cycles and plant parts</w:t>
      </w:r>
    </w:p>
    <w:p w14:paraId="7A80432E" w14:textId="712F6D29" w:rsidR="0090534E" w:rsidRDefault="09056E41" w:rsidP="0051285F">
      <w:pPr>
        <w:pStyle w:val="ListParagraph"/>
        <w:numPr>
          <w:ilvl w:val="0"/>
          <w:numId w:val="7"/>
        </w:numPr>
        <w:ind w:left="720"/>
      </w:pPr>
      <w:r>
        <w:t>Seeds, soil, cups</w:t>
      </w:r>
      <w:r w:rsidR="0091678B">
        <w:t xml:space="preserve"> and so on</w:t>
      </w:r>
      <w:r>
        <w:t xml:space="preserve"> for growing seedlings</w:t>
      </w:r>
    </w:p>
    <w:p w14:paraId="351CCE5D" w14:textId="389B6F3E" w:rsidR="0090534E" w:rsidRPr="0090534E" w:rsidRDefault="09056E41" w:rsidP="0051285F">
      <w:pPr>
        <w:pStyle w:val="ListParagraph"/>
        <w:numPr>
          <w:ilvl w:val="0"/>
          <w:numId w:val="7"/>
        </w:numPr>
        <w:ind w:left="720"/>
      </w:pPr>
      <w:r>
        <w:t>Journal</w:t>
      </w:r>
    </w:p>
    <w:p w14:paraId="489C5E03" w14:textId="3F003DC9" w:rsidR="00AD7F62" w:rsidRDefault="00AD7F62" w:rsidP="0051285F">
      <w:pPr>
        <w:pStyle w:val="Heading3"/>
      </w:pPr>
      <w:bookmarkStart w:id="17" w:name="_Toc160030373"/>
      <w:r w:rsidRPr="00E110A9">
        <w:t>Mini</w:t>
      </w:r>
      <w:r w:rsidR="00132B22">
        <w:t>-</w:t>
      </w:r>
      <w:r>
        <w:t xml:space="preserve">Unit C: How </w:t>
      </w:r>
      <w:r w:rsidR="008F4E12">
        <w:t>I</w:t>
      </w:r>
      <w:r>
        <w:t>s Land Used For Farming?</w:t>
      </w:r>
      <w:bookmarkEnd w:id="17"/>
    </w:p>
    <w:p w14:paraId="55A4D5A1" w14:textId="45C4382A" w:rsidR="0090534E" w:rsidRDefault="09056E41" w:rsidP="0051285F">
      <w:pPr>
        <w:pStyle w:val="ListParagraph"/>
        <w:numPr>
          <w:ilvl w:val="0"/>
          <w:numId w:val="8"/>
        </w:numPr>
        <w:ind w:left="720"/>
      </w:pPr>
      <w:r>
        <w:t>Chart paper</w:t>
      </w:r>
    </w:p>
    <w:p w14:paraId="13AB83FE" w14:textId="30C389F9" w:rsidR="00C34BEB" w:rsidRDefault="09056E41" w:rsidP="0051285F">
      <w:pPr>
        <w:pStyle w:val="ListParagraph"/>
        <w:numPr>
          <w:ilvl w:val="0"/>
          <w:numId w:val="8"/>
        </w:numPr>
        <w:ind w:left="720"/>
      </w:pPr>
      <w:r>
        <w:t>Venn diagram graphic organizer</w:t>
      </w:r>
    </w:p>
    <w:p w14:paraId="68654063" w14:textId="074F1CB1" w:rsidR="009B4AF6" w:rsidRDefault="09056E41" w:rsidP="0051285F">
      <w:pPr>
        <w:pStyle w:val="ListParagraph"/>
        <w:numPr>
          <w:ilvl w:val="0"/>
          <w:numId w:val="8"/>
        </w:numPr>
        <w:ind w:left="720"/>
      </w:pPr>
      <w:r>
        <w:t>Common farming tools (</w:t>
      </w:r>
      <w:r w:rsidR="0091678B">
        <w:t xml:space="preserve">e.g., </w:t>
      </w:r>
      <w:r>
        <w:t>hoes, spades)</w:t>
      </w:r>
      <w:r w:rsidR="00C6063B">
        <w:t xml:space="preserve"> or images of them</w:t>
      </w:r>
    </w:p>
    <w:p w14:paraId="4F07DE6F" w14:textId="77777777" w:rsidR="009B3B12" w:rsidRDefault="09056E41" w:rsidP="0051285F">
      <w:pPr>
        <w:pStyle w:val="ListParagraph"/>
        <w:numPr>
          <w:ilvl w:val="0"/>
          <w:numId w:val="8"/>
        </w:numPr>
        <w:ind w:left="720"/>
      </w:pPr>
      <w:r>
        <w:t>Farm picture for display (poster or digital)</w:t>
      </w:r>
    </w:p>
    <w:p w14:paraId="4521A0D6" w14:textId="2818A111" w:rsidR="009051A7" w:rsidRPr="009051A7" w:rsidRDefault="009051A7" w:rsidP="0051285F">
      <w:pPr>
        <w:pStyle w:val="ListParagraph"/>
        <w:numPr>
          <w:ilvl w:val="0"/>
          <w:numId w:val="8"/>
        </w:numPr>
        <w:ind w:left="720"/>
        <w:rPr>
          <w:rFonts w:ascii="Calibri" w:eastAsia="Calibri" w:hAnsi="Calibri"/>
        </w:rPr>
      </w:pPr>
      <w:r>
        <w:t>Books and videos, such as:</w:t>
      </w:r>
    </w:p>
    <w:p w14:paraId="4E43BAC5" w14:textId="2C667025" w:rsidR="009B3B12" w:rsidRDefault="00000000" w:rsidP="00C46AD0">
      <w:pPr>
        <w:pStyle w:val="ListParagraph"/>
        <w:numPr>
          <w:ilvl w:val="1"/>
          <w:numId w:val="8"/>
        </w:numPr>
        <w:ind w:left="1080"/>
      </w:pPr>
      <w:hyperlink r:id="rId30" w:history="1">
        <w:r w:rsidR="00ED2190" w:rsidRPr="00ED2190">
          <w:rPr>
            <w:rStyle w:val="Hyperlink"/>
          </w:rPr>
          <w:t>Saffron</w:t>
        </w:r>
      </w:hyperlink>
      <w:r w:rsidR="00ED2190">
        <w:t xml:space="preserve"> (</w:t>
      </w:r>
      <w:r w:rsidR="0091678B">
        <w:t xml:space="preserve">video, </w:t>
      </w:r>
      <w:r w:rsidR="00481603">
        <w:t>2:04)</w:t>
      </w:r>
      <w:r w:rsidR="09056E41">
        <w:t xml:space="preserve"> </w:t>
      </w:r>
    </w:p>
    <w:p w14:paraId="23F948B8" w14:textId="551F0427" w:rsidR="00064BB1" w:rsidRDefault="00000000" w:rsidP="00C46AD0">
      <w:pPr>
        <w:pStyle w:val="ListParagraph"/>
        <w:numPr>
          <w:ilvl w:val="1"/>
          <w:numId w:val="8"/>
        </w:numPr>
        <w:ind w:left="1080"/>
      </w:pPr>
      <w:hyperlink r:id="rId31" w:history="1">
        <w:r w:rsidR="008F4E12">
          <w:rPr>
            <w:rStyle w:val="Hyperlink"/>
          </w:rPr>
          <w:t>I Want to Be a Farmer</w:t>
        </w:r>
      </w:hyperlink>
      <w:r w:rsidR="00481603">
        <w:t xml:space="preserve"> (</w:t>
      </w:r>
      <w:r w:rsidR="0091678B">
        <w:t xml:space="preserve">video, </w:t>
      </w:r>
      <w:r w:rsidR="00481603">
        <w:t xml:space="preserve">5:00) </w:t>
      </w:r>
    </w:p>
    <w:p w14:paraId="5F1EE008" w14:textId="1C2BA159" w:rsidR="00815EF4" w:rsidRDefault="00000000" w:rsidP="00C46AD0">
      <w:pPr>
        <w:pStyle w:val="ListParagraph"/>
        <w:numPr>
          <w:ilvl w:val="1"/>
          <w:numId w:val="8"/>
        </w:numPr>
        <w:ind w:left="1080"/>
      </w:pPr>
      <w:hyperlink r:id="rId32" w:history="1">
        <w:r w:rsidR="00FF488C">
          <w:rPr>
            <w:rStyle w:val="Hyperlink"/>
          </w:rPr>
          <w:t>The Farm That Feeds Us: A Year in the Life of an Organic Farm</w:t>
        </w:r>
      </w:hyperlink>
      <w:r w:rsidR="00FF488C" w:rsidRPr="0051285F">
        <w:t xml:space="preserve"> (Nancy Castaldo, 80 pp.)</w:t>
      </w:r>
    </w:p>
    <w:p w14:paraId="5E50C558" w14:textId="4648EB86" w:rsidR="00C6063B" w:rsidRPr="0090534E" w:rsidRDefault="00000000" w:rsidP="00C46AD0">
      <w:pPr>
        <w:pStyle w:val="ListParagraph"/>
        <w:numPr>
          <w:ilvl w:val="1"/>
          <w:numId w:val="8"/>
        </w:numPr>
        <w:ind w:left="1080"/>
      </w:pPr>
      <w:hyperlink r:id="rId33" w:history="1">
        <w:r w:rsidR="00FF488C">
          <w:rPr>
            <w:rStyle w:val="Hyperlink"/>
          </w:rPr>
          <w:t>Look Inside a Farm</w:t>
        </w:r>
      </w:hyperlink>
      <w:r w:rsidR="00FF488C" w:rsidRPr="0051285F">
        <w:t xml:space="preserve"> (Katie Daynes, 14 pp.)</w:t>
      </w:r>
      <w:r w:rsidR="00FF488C">
        <w:rPr>
          <w:rStyle w:val="Hyperlink"/>
        </w:rPr>
        <w:t xml:space="preserve"> </w:t>
      </w:r>
    </w:p>
    <w:p w14:paraId="46DB974C" w14:textId="5B4D4331" w:rsidR="00AD7F62" w:rsidRDefault="00AD7F62" w:rsidP="00FD2756">
      <w:pPr>
        <w:pStyle w:val="Heading3"/>
      </w:pPr>
      <w:bookmarkStart w:id="18" w:name="_Toc160030374"/>
      <w:r w:rsidRPr="00E110A9">
        <w:t>Final</w:t>
      </w:r>
      <w:r>
        <w:t xml:space="preserve"> Project: Design Your Farm</w:t>
      </w:r>
      <w:bookmarkEnd w:id="18"/>
    </w:p>
    <w:p w14:paraId="3E17A81C" w14:textId="0CB91630" w:rsidR="00F72A87" w:rsidRDefault="09056E41" w:rsidP="00FD2756">
      <w:pPr>
        <w:pStyle w:val="ListParagraph"/>
        <w:numPr>
          <w:ilvl w:val="0"/>
          <w:numId w:val="9"/>
        </w:numPr>
        <w:ind w:left="720"/>
      </w:pPr>
      <w:r>
        <w:t>Journal</w:t>
      </w:r>
    </w:p>
    <w:p w14:paraId="1C65FA48" w14:textId="226B6A04" w:rsidR="00F72A87" w:rsidRDefault="09056E41" w:rsidP="00FD2756">
      <w:pPr>
        <w:pStyle w:val="ListParagraph"/>
        <w:numPr>
          <w:ilvl w:val="0"/>
          <w:numId w:val="9"/>
        </w:numPr>
        <w:ind w:left="720"/>
      </w:pPr>
      <w:r>
        <w:t>Grid paper</w:t>
      </w:r>
    </w:p>
    <w:p w14:paraId="0DCED30E" w14:textId="005746B1" w:rsidR="00F72A87" w:rsidRDefault="09056E41" w:rsidP="0051285F">
      <w:pPr>
        <w:pStyle w:val="ListParagraph"/>
        <w:numPr>
          <w:ilvl w:val="0"/>
          <w:numId w:val="9"/>
        </w:numPr>
        <w:ind w:left="720"/>
      </w:pPr>
      <w:r>
        <w:t>Criteria</w:t>
      </w:r>
      <w:r w:rsidR="0091678B">
        <w:t xml:space="preserve">, </w:t>
      </w:r>
      <w:r>
        <w:t>checklist</w:t>
      </w:r>
      <w:r w:rsidR="0091678B">
        <w:t xml:space="preserve"> or </w:t>
      </w:r>
      <w:r>
        <w:t>rubric</w:t>
      </w:r>
    </w:p>
    <w:p w14:paraId="1D5372A7" w14:textId="039CEBD3" w:rsidR="009B4AF6" w:rsidRDefault="00667170" w:rsidP="005C69AF">
      <w:pPr>
        <w:pStyle w:val="Heading2"/>
      </w:pPr>
      <w:bookmarkStart w:id="19" w:name="_Toc159837977"/>
      <w:bookmarkStart w:id="20" w:name="_Toc160030375"/>
      <w:r w:rsidRPr="00E110A9">
        <w:t>Kick</w:t>
      </w:r>
      <w:r>
        <w:t xml:space="preserve"> Off and Connect</w:t>
      </w:r>
      <w:bookmarkEnd w:id="19"/>
      <w:bookmarkEnd w:id="20"/>
    </w:p>
    <w:p w14:paraId="4143A4F4" w14:textId="09142D37" w:rsidR="00667170" w:rsidRDefault="00E81B11" w:rsidP="00FD2756">
      <w:pPr>
        <w:pStyle w:val="Heading3"/>
      </w:pPr>
      <w:bookmarkStart w:id="21" w:name="_Toc160030376"/>
      <w:r>
        <w:t>Mini</w:t>
      </w:r>
      <w:r w:rsidR="00FF488C">
        <w:t>-</w:t>
      </w:r>
      <w:r>
        <w:t>Unit A: What Are Plants Useful For?</w:t>
      </w:r>
      <w:bookmarkEnd w:id="21"/>
    </w:p>
    <w:p w14:paraId="45AE395C" w14:textId="77777777" w:rsidR="00A11156" w:rsidRPr="00A11156" w:rsidRDefault="00A11156" w:rsidP="00E110A9">
      <w:pPr>
        <w:pStyle w:val="StepHeading"/>
      </w:pPr>
    </w:p>
    <w:p w14:paraId="040A008D" w14:textId="5A301CBA" w:rsidR="0045518C" w:rsidRDefault="004B2206" w:rsidP="00BE05A1">
      <w:r>
        <w:t xml:space="preserve">Ask students to discuss </w:t>
      </w:r>
      <w:r w:rsidR="00F23168">
        <w:t xml:space="preserve">how they use plants </w:t>
      </w:r>
      <w:r w:rsidR="00E81B11">
        <w:t xml:space="preserve">in their lives </w:t>
      </w:r>
      <w:r>
        <w:t>(Think, Pair, Share)</w:t>
      </w:r>
      <w:r w:rsidR="00BA3ABB">
        <w:t>. For example, how might plants help our bodies feel better when we’re sick?</w:t>
      </w:r>
      <w:r w:rsidR="00DF5602">
        <w:t xml:space="preserve"> </w:t>
      </w:r>
    </w:p>
    <w:p w14:paraId="3FD21C28" w14:textId="77777777" w:rsidR="00A11156" w:rsidRDefault="00A11156" w:rsidP="00A11156">
      <w:pPr>
        <w:pStyle w:val="StepHeading"/>
      </w:pPr>
    </w:p>
    <w:p w14:paraId="5FCC2D06" w14:textId="48ECDA8C" w:rsidR="004B2206" w:rsidRDefault="00F23168" w:rsidP="00BE05A1">
      <w:r>
        <w:t xml:space="preserve">Begin a chart listing what </w:t>
      </w:r>
      <w:r w:rsidR="00300C7B">
        <w:t xml:space="preserve">students </w:t>
      </w:r>
      <w:r>
        <w:t>Know, what they Wonder, and what they will Learn about plant uses as the unit progresses (KWL chart)</w:t>
      </w:r>
      <w:r w:rsidR="0090534E">
        <w:t>.</w:t>
      </w:r>
    </w:p>
    <w:p w14:paraId="3E535D0C" w14:textId="1665FF76" w:rsidR="00E81B11" w:rsidRDefault="00E81B11" w:rsidP="00FD2756">
      <w:pPr>
        <w:pStyle w:val="Heading3"/>
      </w:pPr>
      <w:bookmarkStart w:id="22" w:name="_Toc160030377"/>
      <w:r>
        <w:t>Mini</w:t>
      </w:r>
      <w:r w:rsidR="00FF488C">
        <w:t>-</w:t>
      </w:r>
      <w:r>
        <w:t>Unit B: How Do Plants Grow?</w:t>
      </w:r>
      <w:bookmarkEnd w:id="22"/>
    </w:p>
    <w:p w14:paraId="29576EEC" w14:textId="77777777" w:rsidR="00A11156" w:rsidRDefault="00A11156" w:rsidP="00325E09">
      <w:pPr>
        <w:pStyle w:val="StepHeading"/>
        <w:numPr>
          <w:ilvl w:val="0"/>
          <w:numId w:val="10"/>
        </w:numPr>
      </w:pPr>
    </w:p>
    <w:p w14:paraId="4D13E8AF" w14:textId="6E17057D" w:rsidR="00A11156" w:rsidRDefault="009207C5">
      <w:r>
        <w:t>Have a class discussion about gardens and growing plants.</w:t>
      </w:r>
      <w:r w:rsidR="09056E41">
        <w:t xml:space="preserve"> </w:t>
      </w:r>
      <w:r w:rsidR="00A11156">
        <w:t>Ask guiding questions</w:t>
      </w:r>
      <w:r w:rsidR="00300C7B">
        <w:t>,</w:t>
      </w:r>
      <w:r w:rsidR="00A11156">
        <w:t xml:space="preserve"> such as:</w:t>
      </w:r>
    </w:p>
    <w:p w14:paraId="441AE19C" w14:textId="78098AAA" w:rsidR="009207C5" w:rsidRDefault="009207C5" w:rsidP="00325E09">
      <w:pPr>
        <w:pStyle w:val="ListParagraph"/>
        <w:numPr>
          <w:ilvl w:val="0"/>
          <w:numId w:val="11"/>
        </w:numPr>
      </w:pPr>
      <w:r>
        <w:t xml:space="preserve">Who has a garden at home? </w:t>
      </w:r>
      <w:r w:rsidR="00644444">
        <w:t>Does your garden have food or flowers?</w:t>
      </w:r>
    </w:p>
    <w:p w14:paraId="390C55C2" w14:textId="77777777" w:rsidR="009207C5" w:rsidRDefault="009207C5" w:rsidP="00325E09">
      <w:pPr>
        <w:pStyle w:val="ListParagraph"/>
        <w:numPr>
          <w:ilvl w:val="0"/>
          <w:numId w:val="11"/>
        </w:numPr>
      </w:pPr>
      <w:r>
        <w:t>What do you grow at home? Do you grow things inside (e.g., herbs) or outside?</w:t>
      </w:r>
    </w:p>
    <w:p w14:paraId="2B78A145" w14:textId="3D61D570" w:rsidR="00644444" w:rsidRDefault="00644444" w:rsidP="00A35ADA">
      <w:pPr>
        <w:pStyle w:val="ListParagraph"/>
        <w:numPr>
          <w:ilvl w:val="0"/>
          <w:numId w:val="11"/>
        </w:numPr>
      </w:pPr>
      <w:r>
        <w:t>If you could grow one thing, what would you pick?</w:t>
      </w:r>
    </w:p>
    <w:p w14:paraId="07259667" w14:textId="2FABF745" w:rsidR="00FD2756" w:rsidRDefault="00FD2756" w:rsidP="00FD2756">
      <w:r w:rsidRPr="00FD2756">
        <w:rPr>
          <w:b/>
          <w:bCs/>
        </w:rPr>
        <w:t>Optional</w:t>
      </w:r>
      <w:r>
        <w:t>: Visit or create a community or school garden and see what is being grown. If you don’t have a local garden to visit, find images or videos of things that grow locally.</w:t>
      </w:r>
    </w:p>
    <w:p w14:paraId="1EF9D2B9" w14:textId="4CBD50DC" w:rsidR="00E81B11" w:rsidRDefault="00E81B11" w:rsidP="00D7113E">
      <w:pPr>
        <w:pStyle w:val="Heading3"/>
      </w:pPr>
      <w:bookmarkStart w:id="23" w:name="_Toc160030378"/>
      <w:r>
        <w:t>Mini</w:t>
      </w:r>
      <w:r w:rsidR="00FF488C">
        <w:t>-</w:t>
      </w:r>
      <w:r>
        <w:t xml:space="preserve">Unit C: How Is Land </w:t>
      </w:r>
      <w:r w:rsidRPr="00E110A9">
        <w:t>Used</w:t>
      </w:r>
      <w:r>
        <w:t xml:space="preserve"> </w:t>
      </w:r>
      <w:r w:rsidR="00300C7B">
        <w:t>f</w:t>
      </w:r>
      <w:r>
        <w:t>or Farming?</w:t>
      </w:r>
      <w:bookmarkEnd w:id="23"/>
    </w:p>
    <w:p w14:paraId="7990D0F1" w14:textId="77777777" w:rsidR="0065371D" w:rsidRDefault="0065371D" w:rsidP="00325E09">
      <w:pPr>
        <w:pStyle w:val="StepHeading"/>
        <w:numPr>
          <w:ilvl w:val="0"/>
          <w:numId w:val="12"/>
        </w:numPr>
      </w:pPr>
    </w:p>
    <w:p w14:paraId="255F36A5" w14:textId="25185676" w:rsidR="009B2A71" w:rsidRDefault="09056E41" w:rsidP="00E81B11">
      <w:r>
        <w:t xml:space="preserve">Display a picture of a farm. </w:t>
      </w:r>
      <w:r w:rsidR="009B2A71">
        <w:t>Ask guiding questions</w:t>
      </w:r>
      <w:r w:rsidR="00300C7B">
        <w:t>,</w:t>
      </w:r>
      <w:r w:rsidR="009B2A71">
        <w:t xml:space="preserve"> such as:</w:t>
      </w:r>
    </w:p>
    <w:p w14:paraId="3BDDF112" w14:textId="0A59AA93" w:rsidR="009B2A71" w:rsidRDefault="009B2A71" w:rsidP="00325E09">
      <w:pPr>
        <w:pStyle w:val="ListParagraph"/>
        <w:numPr>
          <w:ilvl w:val="0"/>
          <w:numId w:val="13"/>
        </w:numPr>
      </w:pPr>
      <w:r>
        <w:t xml:space="preserve">Who has been to a farm before? Does anyone </w:t>
      </w:r>
      <w:r w:rsidR="003C458A">
        <w:t xml:space="preserve">in the class </w:t>
      </w:r>
      <w:r>
        <w:t>live on a farm (or know someone who does</w:t>
      </w:r>
      <w:r w:rsidR="00300C7B">
        <w:t>)</w:t>
      </w:r>
      <w:r>
        <w:t>?</w:t>
      </w:r>
    </w:p>
    <w:p w14:paraId="00A250B5" w14:textId="77777777" w:rsidR="009B2A71" w:rsidRDefault="009B2A71" w:rsidP="00325E09">
      <w:pPr>
        <w:pStyle w:val="ListParagraph"/>
        <w:numPr>
          <w:ilvl w:val="0"/>
          <w:numId w:val="13"/>
        </w:numPr>
      </w:pPr>
      <w:r>
        <w:t xml:space="preserve">What happens on a farm? </w:t>
      </w:r>
    </w:p>
    <w:p w14:paraId="6A1C2139" w14:textId="77777777" w:rsidR="009B2A71" w:rsidRDefault="009B2A71" w:rsidP="00325E09">
      <w:pPr>
        <w:pStyle w:val="ListParagraph"/>
        <w:numPr>
          <w:ilvl w:val="0"/>
          <w:numId w:val="13"/>
        </w:numPr>
      </w:pPr>
      <w:r>
        <w:t xml:space="preserve">Why are farms important? </w:t>
      </w:r>
    </w:p>
    <w:p w14:paraId="0CF745BF" w14:textId="77777777" w:rsidR="009B2A71" w:rsidRDefault="009B2A71" w:rsidP="009B2A71">
      <w:pPr>
        <w:pStyle w:val="StepHeading"/>
      </w:pPr>
    </w:p>
    <w:p w14:paraId="7572B488" w14:textId="53791A6D" w:rsidR="0090534E" w:rsidRDefault="09056E41" w:rsidP="009B2A71">
      <w:r>
        <w:t>Make a list of all the nouns (</w:t>
      </w:r>
      <w:r w:rsidR="005C69AF">
        <w:t>such as a</w:t>
      </w:r>
      <w:r w:rsidR="003C458A">
        <w:t xml:space="preserve"> </w:t>
      </w:r>
      <w:r>
        <w:t>barn, tractor) the students can see in the picture. Th</w:t>
      </w:r>
      <w:r w:rsidR="00300C7B">
        <w:t>e</w:t>
      </w:r>
      <w:r>
        <w:t xml:space="preserve"> list </w:t>
      </w:r>
      <w:r w:rsidR="00664CA6">
        <w:t>may</w:t>
      </w:r>
      <w:r>
        <w:t xml:space="preserve"> grow as the unit progresses.</w:t>
      </w:r>
    </w:p>
    <w:p w14:paraId="5B1C023A" w14:textId="44A57538" w:rsidR="00667170" w:rsidRPr="008C5182" w:rsidRDefault="00667170" w:rsidP="00F42A0F">
      <w:pPr>
        <w:pStyle w:val="Heading1"/>
        <w:rPr>
          <w:sz w:val="36"/>
          <w:szCs w:val="36"/>
        </w:rPr>
      </w:pPr>
      <w:bookmarkStart w:id="24" w:name="_Toc159837978"/>
      <w:bookmarkStart w:id="25" w:name="_Toc160030379"/>
      <w:r w:rsidRPr="008C5182">
        <w:rPr>
          <w:sz w:val="36"/>
          <w:szCs w:val="36"/>
        </w:rPr>
        <w:t>Explore and Engage</w:t>
      </w:r>
      <w:bookmarkEnd w:id="24"/>
      <w:bookmarkEnd w:id="25"/>
    </w:p>
    <w:p w14:paraId="6F015322" w14:textId="15D3E1FD" w:rsidR="00AD7F62" w:rsidRDefault="00AD7F62" w:rsidP="00D7113E">
      <w:pPr>
        <w:pStyle w:val="Heading3"/>
      </w:pPr>
      <w:bookmarkStart w:id="26" w:name="_Toc160030380"/>
      <w:r>
        <w:t>Mini</w:t>
      </w:r>
      <w:r w:rsidR="00300C7B">
        <w:t>-</w:t>
      </w:r>
      <w:r>
        <w:t xml:space="preserve">Unit A: What Are </w:t>
      </w:r>
      <w:r w:rsidRPr="00E110A9">
        <w:t>Plants</w:t>
      </w:r>
      <w:r>
        <w:t xml:space="preserve"> Useful For?</w:t>
      </w:r>
      <w:bookmarkEnd w:id="26"/>
    </w:p>
    <w:p w14:paraId="231BAAD6" w14:textId="77777777" w:rsidR="00C9191A" w:rsidRDefault="00C9191A" w:rsidP="00325E09">
      <w:pPr>
        <w:pStyle w:val="StepHeading"/>
        <w:numPr>
          <w:ilvl w:val="0"/>
          <w:numId w:val="14"/>
        </w:numPr>
      </w:pPr>
    </w:p>
    <w:p w14:paraId="5EACC23C" w14:textId="6030B183" w:rsidR="00C9191A" w:rsidRDefault="00C9191A" w:rsidP="003A04F5">
      <w:r>
        <w:t>Share a personal favourite plan</w:t>
      </w:r>
      <w:r w:rsidR="00300C7B">
        <w:t>t</w:t>
      </w:r>
      <w:r>
        <w:t xml:space="preserve"> and explain why you feel connected </w:t>
      </w:r>
      <w:r w:rsidR="00300C7B">
        <w:t xml:space="preserve">with </w:t>
      </w:r>
      <w:r>
        <w:t>it. For example, b</w:t>
      </w:r>
      <w:r w:rsidR="003A04F5">
        <w:t xml:space="preserve">asil reminds </w:t>
      </w:r>
      <w:r w:rsidR="00300C7B">
        <w:t xml:space="preserve">you </w:t>
      </w:r>
      <w:r w:rsidR="003A04F5">
        <w:t xml:space="preserve">of the first time </w:t>
      </w:r>
      <w:r w:rsidR="00300C7B">
        <w:t xml:space="preserve">you </w:t>
      </w:r>
      <w:r w:rsidR="003A04F5">
        <w:t xml:space="preserve">gardened with </w:t>
      </w:r>
      <w:r w:rsidR="00300C7B">
        <w:t xml:space="preserve">your </w:t>
      </w:r>
      <w:r w:rsidR="003A04F5">
        <w:t xml:space="preserve">aunt, or a giant </w:t>
      </w:r>
      <w:r w:rsidR="00300C7B">
        <w:t>m</w:t>
      </w:r>
      <w:r w:rsidR="003A04F5">
        <w:t xml:space="preserve">aple </w:t>
      </w:r>
      <w:r w:rsidR="00300C7B">
        <w:t xml:space="preserve">provides </w:t>
      </w:r>
      <w:r w:rsidR="003A04F5">
        <w:t xml:space="preserve">shade </w:t>
      </w:r>
      <w:r w:rsidR="0091678B">
        <w:t xml:space="preserve">on </w:t>
      </w:r>
      <w:r w:rsidR="003A04F5">
        <w:t xml:space="preserve">hot summer days. </w:t>
      </w:r>
    </w:p>
    <w:p w14:paraId="0CB5DC4E" w14:textId="2F216D8E" w:rsidR="003A04F5" w:rsidRDefault="003A04F5" w:rsidP="003A04F5">
      <w:r>
        <w:t>Have students draw</w:t>
      </w:r>
      <w:r w:rsidR="0091678B">
        <w:t xml:space="preserve">, </w:t>
      </w:r>
      <w:r>
        <w:t>write</w:t>
      </w:r>
      <w:r w:rsidR="0091678B">
        <w:t xml:space="preserve"> or </w:t>
      </w:r>
      <w:r>
        <w:t>share about a favourite plant of their</w:t>
      </w:r>
      <w:r w:rsidR="00300C7B">
        <w:t xml:space="preserve"> own</w:t>
      </w:r>
      <w:r>
        <w:t>.</w:t>
      </w:r>
    </w:p>
    <w:p w14:paraId="4B8CC82F" w14:textId="77777777" w:rsidR="00C9191A" w:rsidRDefault="00C9191A" w:rsidP="00C9191A">
      <w:pPr>
        <w:pStyle w:val="StepHeading"/>
      </w:pPr>
    </w:p>
    <w:p w14:paraId="1263FBCA" w14:textId="3BD7B569" w:rsidR="00C93FE5" w:rsidRDefault="00C93FE5" w:rsidP="00C93FE5">
      <w:r w:rsidRPr="00C93FE5">
        <w:t xml:space="preserve">Make a list of commonly used South Asian plants and herbs. </w:t>
      </w:r>
      <w:r w:rsidR="00A946AE">
        <w:t xml:space="preserve">Do you recognize any of them as growing in your local community? In B.C.? In Canada? </w:t>
      </w:r>
      <w:r w:rsidRPr="00C93FE5">
        <w:t xml:space="preserve"> </w:t>
      </w:r>
    </w:p>
    <w:p w14:paraId="67D67F77" w14:textId="245C7A9C" w:rsidR="00C93FE5" w:rsidRDefault="00C93FE5" w:rsidP="00C93FE5">
      <w:r w:rsidRPr="005C69AF">
        <w:rPr>
          <w:b/>
          <w:bCs/>
        </w:rPr>
        <w:t>Note:</w:t>
      </w:r>
      <w:r>
        <w:t xml:space="preserve"> Students in Kindergarten and Grade 1 may need more support with this step. Consider printing out images </w:t>
      </w:r>
      <w:r w:rsidR="00F31F7C">
        <w:t xml:space="preserve">of South Asian plants and herbs and asking </w:t>
      </w:r>
      <w:r w:rsidR="007C29DE">
        <w:t>if students are familiar with them</w:t>
      </w:r>
      <w:r w:rsidR="00F31F7C">
        <w:t>.</w:t>
      </w:r>
    </w:p>
    <w:p w14:paraId="5858BA17" w14:textId="77777777" w:rsidR="00F31F7C" w:rsidRPr="00C93FE5" w:rsidRDefault="00F31F7C" w:rsidP="00F31F7C">
      <w:pPr>
        <w:pStyle w:val="StepHeading"/>
      </w:pPr>
    </w:p>
    <w:p w14:paraId="5668ED49" w14:textId="4C8446B9" w:rsidR="00C93FE5" w:rsidRDefault="00F31F7C" w:rsidP="00C93FE5">
      <w:r>
        <w:t xml:space="preserve">Guide a conversation about the uses of plants in Canadian, South Asian, and Indigenous </w:t>
      </w:r>
      <w:r w:rsidR="00505E99">
        <w:t>culture</w:t>
      </w:r>
      <w:r w:rsidR="007C29DE">
        <w:t>s</w:t>
      </w:r>
      <w:r>
        <w:t>. If possible, invite a</w:t>
      </w:r>
      <w:r w:rsidR="00505E99">
        <w:t>n Elder or Indigenous community member to share stories and information.</w:t>
      </w:r>
    </w:p>
    <w:p w14:paraId="6581D870" w14:textId="5F3955F6" w:rsidR="00505E99" w:rsidRDefault="00505E99" w:rsidP="00C93FE5">
      <w:r>
        <w:t>Guiding questions may include:</w:t>
      </w:r>
    </w:p>
    <w:p w14:paraId="5D9003AA" w14:textId="1A58FEAD" w:rsidR="00505E99" w:rsidRPr="00505E99" w:rsidRDefault="00505E99" w:rsidP="00325E09">
      <w:pPr>
        <w:pStyle w:val="ListParagraph"/>
        <w:numPr>
          <w:ilvl w:val="0"/>
          <w:numId w:val="15"/>
        </w:numPr>
      </w:pPr>
      <w:r w:rsidRPr="00505E99">
        <w:t xml:space="preserve">Are there any similar plants used </w:t>
      </w:r>
      <w:r w:rsidR="007C29DE">
        <w:t>by</w:t>
      </w:r>
      <w:r w:rsidR="007C29DE" w:rsidRPr="00505E99">
        <w:t xml:space="preserve"> </w:t>
      </w:r>
      <w:r w:rsidRPr="00505E99">
        <w:t xml:space="preserve">Indigenous groups and South Asian groups? </w:t>
      </w:r>
    </w:p>
    <w:p w14:paraId="30182552" w14:textId="77777777" w:rsidR="00505E99" w:rsidRPr="00505E99" w:rsidRDefault="00505E99" w:rsidP="00325E09">
      <w:pPr>
        <w:pStyle w:val="ListParagraph"/>
        <w:numPr>
          <w:ilvl w:val="0"/>
          <w:numId w:val="15"/>
        </w:numPr>
      </w:pPr>
      <w:r w:rsidRPr="00505E99">
        <w:t xml:space="preserve">Are they used for similar or different purposes? </w:t>
      </w:r>
    </w:p>
    <w:p w14:paraId="6240A1D6" w14:textId="78E97AC7" w:rsidR="00505E99" w:rsidRDefault="00505E99" w:rsidP="00325E09">
      <w:pPr>
        <w:pStyle w:val="ListParagraph"/>
        <w:numPr>
          <w:ilvl w:val="0"/>
          <w:numId w:val="15"/>
        </w:numPr>
      </w:pPr>
      <w:r w:rsidRPr="00505E99">
        <w:t>What connections can you make between the use of plants and how they are used in both cultures?</w:t>
      </w:r>
    </w:p>
    <w:p w14:paraId="5F157A3B" w14:textId="32184D8B" w:rsidR="00505E99" w:rsidRDefault="00505E99" w:rsidP="00325E09">
      <w:pPr>
        <w:pStyle w:val="ListParagraph"/>
        <w:numPr>
          <w:ilvl w:val="0"/>
          <w:numId w:val="15"/>
        </w:numPr>
      </w:pPr>
      <w:r>
        <w:t xml:space="preserve">What </w:t>
      </w:r>
      <w:r w:rsidR="007C29DE">
        <w:t xml:space="preserve">are some </w:t>
      </w:r>
      <w:r>
        <w:t>other uses of plants</w:t>
      </w:r>
      <w:r w:rsidR="00C00444">
        <w:t xml:space="preserve">? </w:t>
      </w:r>
    </w:p>
    <w:p w14:paraId="78658B48" w14:textId="77777777" w:rsidR="00C00444" w:rsidRDefault="00C00444" w:rsidP="00C00444">
      <w:pPr>
        <w:pStyle w:val="StepHeading"/>
      </w:pPr>
    </w:p>
    <w:p w14:paraId="707108EA" w14:textId="5F37403E" w:rsidR="00C00444" w:rsidRPr="00C00444" w:rsidRDefault="0091678B" w:rsidP="00C00444">
      <w:r>
        <w:t>Discuss</w:t>
      </w:r>
      <w:r w:rsidR="00C00444">
        <w:t xml:space="preserve"> the </w:t>
      </w:r>
      <w:r w:rsidR="00A50250">
        <w:t>ceremonial use</w:t>
      </w:r>
      <w:r w:rsidR="007C29DE">
        <w:t>s</w:t>
      </w:r>
      <w:r w:rsidR="00A50250">
        <w:t xml:space="preserve"> of plants. Have students research </w:t>
      </w:r>
      <w:r w:rsidR="007C29DE">
        <w:t xml:space="preserve">the South Asian plants </w:t>
      </w:r>
      <w:r w:rsidR="00A50250">
        <w:t>holy basil, saffron, balsa, sacred fig, and neem.</w:t>
      </w:r>
    </w:p>
    <w:p w14:paraId="14E67254" w14:textId="77777777" w:rsidR="00A50250" w:rsidRDefault="00A50250" w:rsidP="00A50250">
      <w:pPr>
        <w:pStyle w:val="StepHeading"/>
      </w:pPr>
    </w:p>
    <w:p w14:paraId="29AFD6C7" w14:textId="2FC9C4A7" w:rsidR="000E66E0" w:rsidRPr="0045518C" w:rsidRDefault="000E66E0" w:rsidP="003A04F5">
      <w:r>
        <w:t>Add to the KWL chart from the introduct</w:t>
      </w:r>
      <w:r w:rsidR="007C29DE">
        <w:t>ory</w:t>
      </w:r>
      <w:r>
        <w:t xml:space="preserve"> activity.</w:t>
      </w:r>
    </w:p>
    <w:p w14:paraId="20DF3B49" w14:textId="6A8A1554" w:rsidR="00AD7F62" w:rsidRDefault="00AD7F62" w:rsidP="002E1BC7">
      <w:pPr>
        <w:pStyle w:val="Heading3"/>
      </w:pPr>
      <w:bookmarkStart w:id="27" w:name="_Toc160030381"/>
      <w:r>
        <w:t>Mini</w:t>
      </w:r>
      <w:r w:rsidR="007C29DE">
        <w:t>-</w:t>
      </w:r>
      <w:r>
        <w:t>Unit B: How Do Plants Grow?</w:t>
      </w:r>
      <w:bookmarkEnd w:id="27"/>
    </w:p>
    <w:p w14:paraId="7CF72339" w14:textId="77777777" w:rsidR="00A50250" w:rsidRDefault="00A50250" w:rsidP="00325E09">
      <w:pPr>
        <w:pStyle w:val="StepHeading"/>
        <w:numPr>
          <w:ilvl w:val="0"/>
          <w:numId w:val="16"/>
        </w:numPr>
      </w:pPr>
    </w:p>
    <w:p w14:paraId="6C92DDB2" w14:textId="4E612F7A" w:rsidR="000E66E0" w:rsidRDefault="000A621E" w:rsidP="000E66E0">
      <w:r>
        <w:t xml:space="preserve">Go on a nature walk around the school. Have students sketch a plant, shrub, or tree of their choice. Ensure there are details of the leaves, petals, ground, </w:t>
      </w:r>
      <w:r w:rsidR="003C458A">
        <w:t>and so on</w:t>
      </w:r>
      <w:r>
        <w:t>.</w:t>
      </w:r>
    </w:p>
    <w:p w14:paraId="6417E0F8" w14:textId="77777777" w:rsidR="008A592F" w:rsidRDefault="008A592F" w:rsidP="008A592F">
      <w:pPr>
        <w:pStyle w:val="StepHeading"/>
      </w:pPr>
    </w:p>
    <w:p w14:paraId="0075E5BB" w14:textId="4F4D2BA1" w:rsidR="000A621E" w:rsidRDefault="000A621E" w:rsidP="000E66E0">
      <w:r>
        <w:t xml:space="preserve">Share diagrams of plants and their parts (stem, roots, etc.); have students label </w:t>
      </w:r>
      <w:r w:rsidRPr="0091678B">
        <w:t>their sket</w:t>
      </w:r>
      <w:r w:rsidR="00505048" w:rsidRPr="0091678B">
        <w:t xml:space="preserve">ches from </w:t>
      </w:r>
      <w:r w:rsidR="0091678B">
        <w:t>Step 1</w:t>
      </w:r>
      <w:r w:rsidR="00505048">
        <w:t>.</w:t>
      </w:r>
    </w:p>
    <w:p w14:paraId="3DBC821E" w14:textId="6FB976C6" w:rsidR="002E1BC7" w:rsidRDefault="002E1BC7" w:rsidP="000E66E0">
      <w:r>
        <w:t>Optional: Plant a seed of a common South Asian plant variety and observe its growth over time. Discuss the life cycle of the plant as it goes through its stages.</w:t>
      </w:r>
    </w:p>
    <w:p w14:paraId="16DC664D" w14:textId="77777777" w:rsidR="008A592F" w:rsidRDefault="008A592F" w:rsidP="008A592F">
      <w:pPr>
        <w:pStyle w:val="StepHeading"/>
      </w:pPr>
    </w:p>
    <w:p w14:paraId="17EAE7DD" w14:textId="6B96043E" w:rsidR="00505048" w:rsidRPr="000E66E0" w:rsidRDefault="003C458A" w:rsidP="000E66E0">
      <w:r>
        <w:t xml:space="preserve">Find out </w:t>
      </w:r>
      <w:r w:rsidR="00505048">
        <w:t>if plants from other countries can grow here. Wh</w:t>
      </w:r>
      <w:r w:rsidR="00C34BEB">
        <w:t>at are some environmental factors that make some plants</w:t>
      </w:r>
      <w:r w:rsidR="00B2784A">
        <w:t xml:space="preserve"> able</w:t>
      </w:r>
      <w:r>
        <w:t xml:space="preserve"> or </w:t>
      </w:r>
      <w:r w:rsidR="00C34BEB">
        <w:t>unable to</w:t>
      </w:r>
      <w:r w:rsidR="00505048">
        <w:t xml:space="preserve"> grow here?</w:t>
      </w:r>
    </w:p>
    <w:p w14:paraId="2EF223C8" w14:textId="0E029421" w:rsidR="00AD7F62" w:rsidRDefault="00AD7F62" w:rsidP="00D7113E">
      <w:pPr>
        <w:pStyle w:val="Heading3"/>
      </w:pPr>
      <w:bookmarkStart w:id="28" w:name="_Toc160030382"/>
      <w:r>
        <w:t>Mini</w:t>
      </w:r>
      <w:r w:rsidR="007C29DE">
        <w:t>-</w:t>
      </w:r>
      <w:r>
        <w:t xml:space="preserve">Unit C: How </w:t>
      </w:r>
      <w:r w:rsidR="007C29DE">
        <w:t>I</w:t>
      </w:r>
      <w:r>
        <w:t xml:space="preserve">s Land </w:t>
      </w:r>
      <w:r w:rsidRPr="00E110A9">
        <w:t>Used</w:t>
      </w:r>
      <w:r>
        <w:t xml:space="preserve"> </w:t>
      </w:r>
      <w:r w:rsidR="0032139A">
        <w:t>f</w:t>
      </w:r>
      <w:r>
        <w:t>or Farming?</w:t>
      </w:r>
      <w:bookmarkEnd w:id="28"/>
    </w:p>
    <w:p w14:paraId="4D94595F" w14:textId="77777777" w:rsidR="00C274BF" w:rsidRDefault="00C274BF" w:rsidP="00C274BF">
      <w:pPr>
        <w:pStyle w:val="StepHeading"/>
        <w:numPr>
          <w:ilvl w:val="0"/>
          <w:numId w:val="17"/>
        </w:numPr>
      </w:pPr>
    </w:p>
    <w:p w14:paraId="2441C203" w14:textId="2C80EE10" w:rsidR="00505048" w:rsidRDefault="09056E41" w:rsidP="00505048">
      <w:r>
        <w:t>Brainstorm what makes a good farm.</w:t>
      </w:r>
      <w:r w:rsidR="00C274BF">
        <w:t xml:space="preserve"> Focus on farms that grow things, rather than </w:t>
      </w:r>
      <w:r w:rsidR="009B0D40">
        <w:t>farms</w:t>
      </w:r>
      <w:r w:rsidR="003C458A">
        <w:t xml:space="preserve"> with livestock</w:t>
      </w:r>
      <w:r w:rsidR="009B0D40">
        <w:t xml:space="preserve">. </w:t>
      </w:r>
    </w:p>
    <w:p w14:paraId="523CFD6A" w14:textId="77777777" w:rsidR="00C371F9" w:rsidRDefault="00C371F9" w:rsidP="00C371F9">
      <w:pPr>
        <w:pStyle w:val="StepHeading"/>
      </w:pPr>
    </w:p>
    <w:p w14:paraId="6429A0CB" w14:textId="7BC24A39" w:rsidR="00C371F9" w:rsidRDefault="00C371F9" w:rsidP="00C371F9">
      <w:r>
        <w:t xml:space="preserve">Choose one fruit or vegetable that is grown locally (e.g., blueberries, peaches, lettuce) and </w:t>
      </w:r>
      <w:r w:rsidR="00F068E2">
        <w:t>ask students to think about:</w:t>
      </w:r>
    </w:p>
    <w:p w14:paraId="76793AB7" w14:textId="679278FA" w:rsidR="00F068E2" w:rsidRDefault="00F068E2" w:rsidP="00F068E2">
      <w:pPr>
        <w:pStyle w:val="ListParagraph"/>
        <w:numPr>
          <w:ilvl w:val="0"/>
          <w:numId w:val="18"/>
        </w:numPr>
      </w:pPr>
      <w:r>
        <w:t>What is needed for the land to grow that fruit</w:t>
      </w:r>
      <w:r w:rsidR="003C458A">
        <w:t xml:space="preserve"> or </w:t>
      </w:r>
      <w:r>
        <w:t>vegetable</w:t>
      </w:r>
    </w:p>
    <w:p w14:paraId="0D32689F" w14:textId="79380906" w:rsidR="00F068E2" w:rsidRDefault="00F068E2" w:rsidP="00F068E2">
      <w:pPr>
        <w:pStyle w:val="ListParagraph"/>
        <w:numPr>
          <w:ilvl w:val="0"/>
          <w:numId w:val="18"/>
        </w:numPr>
      </w:pPr>
      <w:r>
        <w:t>What happens if they don’t grow</w:t>
      </w:r>
    </w:p>
    <w:p w14:paraId="2649CBAE" w14:textId="75BF3532" w:rsidR="00F068E2" w:rsidRDefault="00F068E2" w:rsidP="00F068E2">
      <w:pPr>
        <w:pStyle w:val="ListParagraph"/>
        <w:numPr>
          <w:ilvl w:val="0"/>
          <w:numId w:val="18"/>
        </w:numPr>
      </w:pPr>
      <w:r>
        <w:t xml:space="preserve">What tools might be used to help with farming </w:t>
      </w:r>
    </w:p>
    <w:p w14:paraId="0C9E915E" w14:textId="4368AF7B" w:rsidR="00F068E2" w:rsidRPr="00C371F9" w:rsidRDefault="00F068E2" w:rsidP="00F068E2">
      <w:pPr>
        <w:pStyle w:val="ListParagraph"/>
        <w:numPr>
          <w:ilvl w:val="0"/>
          <w:numId w:val="18"/>
        </w:numPr>
      </w:pPr>
      <w:r>
        <w:t xml:space="preserve">What things in nature (e.g., </w:t>
      </w:r>
      <w:r w:rsidR="003F0449">
        <w:t>rainstorms) can help or hurt the plants</w:t>
      </w:r>
    </w:p>
    <w:p w14:paraId="5C8E3FE3" w14:textId="3585F61A" w:rsidR="00667170" w:rsidRDefault="00C67630" w:rsidP="002E1BC7">
      <w:pPr>
        <w:pStyle w:val="Heading2"/>
      </w:pPr>
      <w:bookmarkStart w:id="29" w:name="_Toc159837979"/>
      <w:bookmarkStart w:id="30" w:name="_Toc160030383"/>
      <w:r>
        <w:br/>
      </w:r>
      <w:r w:rsidR="00667170">
        <w:t>Wrap</w:t>
      </w:r>
      <w:r w:rsidR="002B3B0F">
        <w:t>-u</w:t>
      </w:r>
      <w:r w:rsidR="00667170">
        <w:t xml:space="preserve">p and </w:t>
      </w:r>
      <w:r w:rsidR="00667170" w:rsidRPr="00E110A9">
        <w:t>Assess</w:t>
      </w:r>
      <w:bookmarkEnd w:id="29"/>
      <w:bookmarkEnd w:id="30"/>
    </w:p>
    <w:p w14:paraId="0EC9619A" w14:textId="79E73FCB" w:rsidR="00AD7F62" w:rsidRDefault="00AD7F62" w:rsidP="004040CB">
      <w:pPr>
        <w:pStyle w:val="Heading3"/>
      </w:pPr>
      <w:bookmarkStart w:id="31" w:name="_Toc160030384"/>
      <w:r>
        <w:t>Mini</w:t>
      </w:r>
      <w:r w:rsidR="007C29DE">
        <w:t>-</w:t>
      </w:r>
      <w:r>
        <w:t xml:space="preserve">Unit A: What Are Plants Useful </w:t>
      </w:r>
      <w:r w:rsidR="00FF488C">
        <w:t>F</w:t>
      </w:r>
      <w:r>
        <w:t>or?</w:t>
      </w:r>
      <w:bookmarkEnd w:id="31"/>
    </w:p>
    <w:p w14:paraId="7386B29F" w14:textId="6ED27104" w:rsidR="000E53E5" w:rsidRDefault="00921AF8" w:rsidP="00325E09">
      <w:pPr>
        <w:pStyle w:val="ListParagraph"/>
        <w:numPr>
          <w:ilvl w:val="0"/>
          <w:numId w:val="4"/>
        </w:numPr>
      </w:pPr>
      <w:r>
        <w:t>What are some new things students learned about plant uses? Add this to the KWL chart</w:t>
      </w:r>
      <w:r w:rsidR="0091678B">
        <w:t>.</w:t>
      </w:r>
    </w:p>
    <w:p w14:paraId="26B1BD68" w14:textId="01C8DF59" w:rsidR="00C34BEB" w:rsidRPr="000E53E5" w:rsidRDefault="00C34BEB" w:rsidP="00325E09">
      <w:pPr>
        <w:pStyle w:val="ListParagraph"/>
        <w:numPr>
          <w:ilvl w:val="0"/>
          <w:numId w:val="4"/>
        </w:numPr>
      </w:pPr>
      <w:r>
        <w:t xml:space="preserve">Can students </w:t>
      </w:r>
      <w:r w:rsidR="008A592F">
        <w:t>share</w:t>
      </w:r>
      <w:r>
        <w:t xml:space="preserve"> about a plant that is useful to them personally?</w:t>
      </w:r>
    </w:p>
    <w:p w14:paraId="5EB20000" w14:textId="6389CD5F" w:rsidR="00AD7F62" w:rsidRDefault="00AD7F62" w:rsidP="004040CB">
      <w:pPr>
        <w:pStyle w:val="Heading3"/>
      </w:pPr>
      <w:bookmarkStart w:id="32" w:name="_Toc160030385"/>
      <w:r>
        <w:t>Mini</w:t>
      </w:r>
      <w:r w:rsidR="007C29DE">
        <w:t>-</w:t>
      </w:r>
      <w:r>
        <w:t xml:space="preserve">Unit B: How </w:t>
      </w:r>
      <w:r w:rsidRPr="00E110A9">
        <w:t>Do</w:t>
      </w:r>
      <w:r>
        <w:t xml:space="preserve"> Plants Grow?</w:t>
      </w:r>
      <w:bookmarkEnd w:id="32"/>
    </w:p>
    <w:p w14:paraId="0AFC130C" w14:textId="09D941B8" w:rsidR="00921AF8" w:rsidRDefault="00921AF8" w:rsidP="00325E09">
      <w:pPr>
        <w:pStyle w:val="ListParagraph"/>
        <w:numPr>
          <w:ilvl w:val="0"/>
          <w:numId w:val="4"/>
        </w:numPr>
      </w:pPr>
      <w:r>
        <w:t>Can students successfully label the parts of a plant?</w:t>
      </w:r>
    </w:p>
    <w:p w14:paraId="6EBAEE7B" w14:textId="5F3ECFBF" w:rsidR="00921AF8" w:rsidRPr="00921AF8" w:rsidRDefault="00921AF8" w:rsidP="00325E09">
      <w:pPr>
        <w:pStyle w:val="ListParagraph"/>
        <w:numPr>
          <w:ilvl w:val="0"/>
          <w:numId w:val="4"/>
        </w:numPr>
      </w:pPr>
      <w:r>
        <w:t>Can students successfully draw</w:t>
      </w:r>
      <w:r w:rsidR="0091678B">
        <w:t xml:space="preserve"> or </w:t>
      </w:r>
      <w:r w:rsidR="00C9501C">
        <w:t xml:space="preserve">talk </w:t>
      </w:r>
      <w:r>
        <w:t>about the life cycle of their plant?</w:t>
      </w:r>
    </w:p>
    <w:p w14:paraId="6DB6DC89" w14:textId="68946E03" w:rsidR="00AD7F62" w:rsidRDefault="00AD7F62" w:rsidP="004040CB">
      <w:pPr>
        <w:pStyle w:val="Heading3"/>
      </w:pPr>
      <w:bookmarkStart w:id="33" w:name="_Toc160030386"/>
      <w:r>
        <w:t>Mini</w:t>
      </w:r>
      <w:r w:rsidR="007C29DE">
        <w:t>-</w:t>
      </w:r>
      <w:r>
        <w:t xml:space="preserve">Unit C: How </w:t>
      </w:r>
      <w:r w:rsidR="007C29DE">
        <w:t>I</w:t>
      </w:r>
      <w:r>
        <w:t xml:space="preserve">s Land Used </w:t>
      </w:r>
      <w:r w:rsidR="005D1A83">
        <w:t>for</w:t>
      </w:r>
      <w:r>
        <w:t xml:space="preserve"> Farming?</w:t>
      </w:r>
      <w:bookmarkEnd w:id="33"/>
    </w:p>
    <w:p w14:paraId="2F08939F" w14:textId="66ECD1A5" w:rsidR="00921AF8" w:rsidRDefault="00921AF8" w:rsidP="00325E09">
      <w:pPr>
        <w:pStyle w:val="ListParagraph"/>
        <w:numPr>
          <w:ilvl w:val="0"/>
          <w:numId w:val="4"/>
        </w:numPr>
      </w:pPr>
      <w:r>
        <w:t>Can students describe at least one non-local farming method?</w:t>
      </w:r>
    </w:p>
    <w:p w14:paraId="26339A2F" w14:textId="30D31F2C" w:rsidR="00C34BEB" w:rsidRDefault="00C34BEB" w:rsidP="00325E09">
      <w:pPr>
        <w:pStyle w:val="ListParagraph"/>
        <w:numPr>
          <w:ilvl w:val="0"/>
          <w:numId w:val="4"/>
        </w:numPr>
      </w:pPr>
      <w:r>
        <w:t xml:space="preserve">Can students name some foods </w:t>
      </w:r>
      <w:r w:rsidR="00C9501C">
        <w:t xml:space="preserve">produced by local </w:t>
      </w:r>
      <w:r>
        <w:t>farms?</w:t>
      </w:r>
    </w:p>
    <w:p w14:paraId="15B8A05D" w14:textId="2E5F9B46" w:rsidR="00C34BEB" w:rsidRDefault="00921AF8" w:rsidP="00325E09">
      <w:pPr>
        <w:pStyle w:val="ListParagraph"/>
        <w:numPr>
          <w:ilvl w:val="0"/>
          <w:numId w:val="4"/>
        </w:numPr>
      </w:pPr>
      <w:r>
        <w:t xml:space="preserve">What are some new </w:t>
      </w:r>
      <w:r w:rsidR="006258CD">
        <w:t xml:space="preserve">words </w:t>
      </w:r>
      <w:r>
        <w:t>students learned? Add this to the farm picture.</w:t>
      </w:r>
    </w:p>
    <w:p w14:paraId="24D1F625" w14:textId="3B2095DF" w:rsidR="00667170" w:rsidRDefault="004A5A87" w:rsidP="004040CB">
      <w:pPr>
        <w:pStyle w:val="Heading3"/>
      </w:pPr>
      <w:bookmarkStart w:id="34" w:name="_Toc160030387"/>
      <w:r>
        <w:t xml:space="preserve">Final Project: Design </w:t>
      </w:r>
      <w:r w:rsidR="007C29DE">
        <w:t>Y</w:t>
      </w:r>
      <w:r>
        <w:t>our Farm</w:t>
      </w:r>
      <w:bookmarkEnd w:id="34"/>
      <w:r>
        <w:t xml:space="preserve"> </w:t>
      </w:r>
    </w:p>
    <w:p w14:paraId="0C81D787" w14:textId="7DFA7771" w:rsidR="00C9501C" w:rsidRDefault="00C9501C" w:rsidP="004040CB">
      <w:r w:rsidRPr="004A5A87">
        <w:t>Now that students have completed the mini</w:t>
      </w:r>
      <w:r>
        <w:t>-</w:t>
      </w:r>
      <w:r w:rsidRPr="004A5A87">
        <w:t>units, have them</w:t>
      </w:r>
      <w:r>
        <w:t>:</w:t>
      </w:r>
    </w:p>
    <w:p w14:paraId="11CF7132" w14:textId="1DA3F96C" w:rsidR="004A5A87" w:rsidRDefault="00C9501C" w:rsidP="00604AD2">
      <w:pPr>
        <w:pStyle w:val="ListParagraph"/>
        <w:numPr>
          <w:ilvl w:val="0"/>
          <w:numId w:val="5"/>
        </w:numPr>
      </w:pPr>
      <w:r>
        <w:t>V</w:t>
      </w:r>
      <w:r w:rsidR="004A5A87" w:rsidRPr="004A5A87">
        <w:t>erbally describe their “dream” farm to a peer</w:t>
      </w:r>
      <w:r w:rsidR="006258CD">
        <w:t>—</w:t>
      </w:r>
      <w:r>
        <w:t>e</w:t>
      </w:r>
      <w:r w:rsidR="00B10D2A">
        <w:t xml:space="preserve">ach farm should have </w:t>
      </w:r>
      <w:r w:rsidR="007C29DE">
        <w:t xml:space="preserve">six </w:t>
      </w:r>
      <w:r w:rsidR="00B10D2A">
        <w:t>plants</w:t>
      </w:r>
      <w:r>
        <w:t>, and</w:t>
      </w:r>
      <w:r w:rsidR="00B10D2A">
        <w:t xml:space="preserve"> at least one should be for non-edible purposes (e.g., medicinal</w:t>
      </w:r>
      <w:r>
        <w:t xml:space="preserve"> or </w:t>
      </w:r>
      <w:r w:rsidR="00B10D2A">
        <w:t xml:space="preserve">ceremonial) </w:t>
      </w:r>
    </w:p>
    <w:p w14:paraId="5E364528" w14:textId="577D8A0B" w:rsidR="004A5A87" w:rsidRDefault="00C9501C" w:rsidP="00325E09">
      <w:pPr>
        <w:pStyle w:val="ListParagraph"/>
        <w:numPr>
          <w:ilvl w:val="0"/>
          <w:numId w:val="5"/>
        </w:numPr>
      </w:pPr>
      <w:r>
        <w:t>P</w:t>
      </w:r>
      <w:r w:rsidR="004A5A87">
        <w:t>lan</w:t>
      </w:r>
      <w:r>
        <w:t xml:space="preserve"> or </w:t>
      </w:r>
      <w:r w:rsidR="004A5A87">
        <w:t>draw their farm on grid paper</w:t>
      </w:r>
      <w:r w:rsidR="00C71C69">
        <w:t>—</w:t>
      </w:r>
      <w:r>
        <w:t>t</w:t>
      </w:r>
      <w:r w:rsidR="004A5A87">
        <w:t xml:space="preserve">hey need to include any buildings, water systems, </w:t>
      </w:r>
      <w:r w:rsidR="00604AD2">
        <w:t>tools</w:t>
      </w:r>
      <w:r w:rsidR="004A5A87">
        <w:t>, and garden plots in their design</w:t>
      </w:r>
    </w:p>
    <w:p w14:paraId="6307FFFF" w14:textId="6C34669F" w:rsidR="004A5A87" w:rsidRPr="00743361" w:rsidRDefault="00C9501C" w:rsidP="00325E09">
      <w:pPr>
        <w:pStyle w:val="ListParagraph"/>
        <w:numPr>
          <w:ilvl w:val="0"/>
          <w:numId w:val="5"/>
        </w:numPr>
      </w:pPr>
      <w:r>
        <w:t>W</w:t>
      </w:r>
      <w:r w:rsidR="004A5A87">
        <w:t>rite/present a description of their farm design, including which plants were selected for farming (and why)</w:t>
      </w:r>
      <w:r w:rsidR="00604AD2">
        <w:t xml:space="preserve"> and </w:t>
      </w:r>
      <w:r w:rsidR="004A5A87">
        <w:t xml:space="preserve">how their farm will be useful in the local </w:t>
      </w:r>
      <w:r w:rsidR="00604AD2">
        <w:t>community</w:t>
      </w:r>
    </w:p>
    <w:p w14:paraId="20EEB0D1" w14:textId="77A018BD" w:rsidR="00667170" w:rsidRDefault="00667170" w:rsidP="002E1BC7">
      <w:pPr>
        <w:pStyle w:val="Heading2"/>
      </w:pPr>
      <w:bookmarkStart w:id="35" w:name="_Toc159837980"/>
      <w:bookmarkStart w:id="36" w:name="_Toc160030388"/>
      <w:r w:rsidRPr="00E110A9">
        <w:t>Extend</w:t>
      </w:r>
      <w:r>
        <w:t xml:space="preserve"> and Transform</w:t>
      </w:r>
      <w:bookmarkEnd w:id="35"/>
      <w:bookmarkEnd w:id="36"/>
    </w:p>
    <w:p w14:paraId="5643B928" w14:textId="0DD3B248" w:rsidR="000E53E5" w:rsidRDefault="09056E41" w:rsidP="004040CB">
      <w:pPr>
        <w:pStyle w:val="ListParagraph"/>
        <w:numPr>
          <w:ilvl w:val="0"/>
          <w:numId w:val="4"/>
        </w:numPr>
      </w:pPr>
      <w:r w:rsidRPr="004040CB">
        <w:rPr>
          <w:b/>
          <w:bCs/>
        </w:rPr>
        <w:t>Math extensions:</w:t>
      </w:r>
      <w:r>
        <w:t xml:space="preserve"> </w:t>
      </w:r>
      <w:r w:rsidR="00C9501C">
        <w:t>H</w:t>
      </w:r>
      <w:r>
        <w:t xml:space="preserve">ave students calculate the area used in, and/or the cost to start and run, their dream farm; chart the growth of their plant; use fractions to show the division of their farms; count how many farm tools, plants, </w:t>
      </w:r>
      <w:r w:rsidR="00C9501C">
        <w:t>and so on would be on</w:t>
      </w:r>
      <w:r>
        <w:t xml:space="preserve"> their farm.</w:t>
      </w:r>
    </w:p>
    <w:p w14:paraId="3090990E" w14:textId="5F6BBA21" w:rsidR="000E53E5" w:rsidRDefault="005B6A24" w:rsidP="004040CB">
      <w:pPr>
        <w:pStyle w:val="ListParagraph"/>
        <w:numPr>
          <w:ilvl w:val="0"/>
          <w:numId w:val="4"/>
        </w:numPr>
      </w:pPr>
      <w:r w:rsidRPr="004040CB">
        <w:rPr>
          <w:b/>
          <w:bCs/>
        </w:rPr>
        <w:t>Arts extensions:</w:t>
      </w:r>
      <w:r>
        <w:t xml:space="preserve"> </w:t>
      </w:r>
      <w:r w:rsidR="00C9501C">
        <w:t>H</w:t>
      </w:r>
      <w:r>
        <w:t>ave students draw</w:t>
      </w:r>
      <w:r w:rsidR="005B3810">
        <w:t xml:space="preserve">, </w:t>
      </w:r>
      <w:r>
        <w:t>paint</w:t>
      </w:r>
      <w:r w:rsidR="005B3810">
        <w:t xml:space="preserve"> or </w:t>
      </w:r>
      <w:r>
        <w:t>sculpt a plant of their choice</w:t>
      </w:r>
      <w:r w:rsidR="001533A7">
        <w:t xml:space="preserve">; use </w:t>
      </w:r>
      <w:r w:rsidR="002E1BC7">
        <w:t>plant</w:t>
      </w:r>
      <w:r w:rsidR="001533A7">
        <w:t xml:space="preserve"> dyes to make a gift for someone in their community (</w:t>
      </w:r>
      <w:r w:rsidR="00C9501C">
        <w:t>e.g.,</w:t>
      </w:r>
      <w:r w:rsidR="001533A7">
        <w:t xml:space="preserve"> a tie-dyed napkin)</w:t>
      </w:r>
      <w:r w:rsidR="00C9501C">
        <w:t>.</w:t>
      </w:r>
    </w:p>
    <w:p w14:paraId="7A83BD0C" w14:textId="22D3450C" w:rsidR="005B6A24" w:rsidRDefault="00C04739" w:rsidP="004040CB">
      <w:pPr>
        <w:pStyle w:val="ListParagraph"/>
        <w:numPr>
          <w:ilvl w:val="0"/>
          <w:numId w:val="4"/>
        </w:numPr>
      </w:pPr>
      <w:r>
        <w:rPr>
          <w:b/>
          <w:bCs/>
        </w:rPr>
        <w:t>English Language Arts</w:t>
      </w:r>
      <w:r w:rsidR="005B6A24" w:rsidRPr="004040CB">
        <w:rPr>
          <w:b/>
          <w:bCs/>
        </w:rPr>
        <w:t xml:space="preserve"> extensions:</w:t>
      </w:r>
      <w:r w:rsidR="005B6A24">
        <w:t xml:space="preserve"> </w:t>
      </w:r>
      <w:r w:rsidR="00C9501C">
        <w:t>H</w:t>
      </w:r>
      <w:r w:rsidR="005B6A24">
        <w:t>ave students journal their learnings; write a fictional farming story; research and write an informative piece on a farming practice of their choice; debate</w:t>
      </w:r>
      <w:r w:rsidR="00C34BEB">
        <w:t xml:space="preserve"> which plant the</w:t>
      </w:r>
      <w:r w:rsidR="00C9501C">
        <w:t>y</w:t>
      </w:r>
      <w:r w:rsidR="00C34BEB">
        <w:t xml:space="preserve"> believe to be</w:t>
      </w:r>
      <w:r w:rsidR="005B6A24">
        <w:t xml:space="preserve"> the most useful</w:t>
      </w:r>
      <w:r w:rsidR="00C9501C">
        <w:t>.</w:t>
      </w:r>
    </w:p>
    <w:p w14:paraId="6DF3E4C4" w14:textId="62DACAFB" w:rsidR="00C34BEB" w:rsidRDefault="005B6A24" w:rsidP="004040CB">
      <w:pPr>
        <w:pStyle w:val="ListParagraph"/>
        <w:numPr>
          <w:ilvl w:val="0"/>
          <w:numId w:val="4"/>
        </w:numPr>
      </w:pPr>
      <w:r w:rsidRPr="004040CB">
        <w:rPr>
          <w:b/>
          <w:bCs/>
        </w:rPr>
        <w:t>ADST extensions:</w:t>
      </w:r>
      <w:r>
        <w:t xml:space="preserve"> </w:t>
      </w:r>
      <w:r w:rsidR="005B3810">
        <w:t>Have students</w:t>
      </w:r>
      <w:r>
        <w:t xml:space="preserve"> follow the design process for their dream farms (</w:t>
      </w:r>
      <w:r w:rsidR="005B3810">
        <w:t>e.g.,</w:t>
      </w:r>
      <w:r>
        <w:t xml:space="preserve"> re-evaluate farm components after peer feedback)</w:t>
      </w:r>
      <w:r w:rsidR="00C9501C">
        <w:t>.</w:t>
      </w:r>
      <w:r>
        <w:t xml:space="preserve"> </w:t>
      </w:r>
    </w:p>
    <w:p w14:paraId="2CAEF2D2" w14:textId="56FD492A" w:rsidR="000E53E5" w:rsidRDefault="00C04739" w:rsidP="004040CB">
      <w:pPr>
        <w:pStyle w:val="ListParagraph"/>
        <w:numPr>
          <w:ilvl w:val="0"/>
          <w:numId w:val="4"/>
        </w:numPr>
      </w:pPr>
      <w:r>
        <w:rPr>
          <w:b/>
          <w:bCs/>
        </w:rPr>
        <w:t>Social Studies</w:t>
      </w:r>
      <w:r w:rsidR="00C34BEB" w:rsidRPr="004040CB">
        <w:rPr>
          <w:b/>
          <w:bCs/>
        </w:rPr>
        <w:t xml:space="preserve"> extensions:</w:t>
      </w:r>
      <w:r w:rsidR="00C34BEB">
        <w:t xml:space="preserve"> </w:t>
      </w:r>
      <w:r w:rsidR="00C9501C">
        <w:t>H</w:t>
      </w:r>
      <w:r w:rsidR="005B6A24">
        <w:t>ave students grow and donate a variety of plants to their community</w:t>
      </w:r>
      <w:r w:rsidR="00C34BEB">
        <w:t xml:space="preserve">; have students </w:t>
      </w:r>
      <w:r w:rsidR="001533A7">
        <w:t>gather information about plants used at their own homes; have students describe/make/bring their favourite plant-based dish to share in the class</w:t>
      </w:r>
      <w:r w:rsidR="00C9501C">
        <w:t>.</w:t>
      </w:r>
    </w:p>
    <w:p w14:paraId="5FB359ED" w14:textId="1243DFB5" w:rsidR="005B6A24" w:rsidRDefault="00C04739" w:rsidP="004040CB">
      <w:pPr>
        <w:pStyle w:val="ListParagraph"/>
        <w:numPr>
          <w:ilvl w:val="0"/>
          <w:numId w:val="4"/>
        </w:numPr>
      </w:pPr>
      <w:r>
        <w:rPr>
          <w:b/>
          <w:bCs/>
        </w:rPr>
        <w:t>Adaptations</w:t>
      </w:r>
      <w:r w:rsidR="005B6A24" w:rsidRPr="004040CB">
        <w:rPr>
          <w:b/>
          <w:bCs/>
        </w:rPr>
        <w:t>:</w:t>
      </w:r>
      <w:r w:rsidR="005B6A24">
        <w:t xml:space="preserve"> Students may orally tell, video capture, or illustrate their understanding of plants for many of the activities</w:t>
      </w:r>
      <w:r w:rsidR="00C9501C">
        <w:t>.</w:t>
      </w:r>
    </w:p>
    <w:p w14:paraId="5C712786" w14:textId="77777777" w:rsidR="00694575" w:rsidRDefault="005B6A24" w:rsidP="004040CB">
      <w:pPr>
        <w:pStyle w:val="ListParagraph"/>
        <w:numPr>
          <w:ilvl w:val="0"/>
          <w:numId w:val="4"/>
        </w:numPr>
        <w:sectPr w:rsidR="00694575" w:rsidSect="00910A91">
          <w:footerReference w:type="default" r:id="rId34"/>
          <w:headerReference w:type="first" r:id="rId35"/>
          <w:pgSz w:w="12240" w:h="15840"/>
          <w:pgMar w:top="1440" w:right="1080" w:bottom="1440" w:left="1080" w:header="708" w:footer="708" w:gutter="0"/>
          <w:cols w:space="720"/>
          <w:docGrid w:linePitch="326"/>
        </w:sectPr>
      </w:pPr>
      <w:r w:rsidRPr="004040CB">
        <w:rPr>
          <w:b/>
          <w:bCs/>
        </w:rPr>
        <w:t>ELL:</w:t>
      </w:r>
      <w:r>
        <w:t xml:space="preserve"> </w:t>
      </w:r>
      <w:r w:rsidR="00C9501C">
        <w:t>U</w:t>
      </w:r>
      <w:r>
        <w:t xml:space="preserve">se the Picture Word Inductive Method (PWIM) for vocabulary growth with farming </w:t>
      </w:r>
      <w:r w:rsidR="00C9501C">
        <w:t>or</w:t>
      </w:r>
      <w:r>
        <w:t xml:space="preserve"> plant pictures; have anchor charts about plant growth and parts</w:t>
      </w:r>
      <w:r w:rsidR="00C9501C">
        <w:t xml:space="preserve"> displayed at all times</w:t>
      </w:r>
      <w:r w:rsidR="001533A7">
        <w:t>; display key vocabular</w:t>
      </w:r>
      <w:bookmarkStart w:id="37" w:name="Brain_break"/>
      <w:bookmarkEnd w:id="37"/>
      <w:r w:rsidR="005D1A83">
        <w:t>y</w:t>
      </w:r>
      <w:r w:rsidR="00C9501C">
        <w:t>.</w:t>
      </w:r>
    </w:p>
    <w:p w14:paraId="63F802EF" w14:textId="77777777" w:rsidR="00E76472" w:rsidRPr="00297450" w:rsidRDefault="00E76472" w:rsidP="00C804DC">
      <w:pPr>
        <w:pStyle w:val="ActivityTitle"/>
        <w:rPr>
          <w:sz w:val="36"/>
          <w:szCs w:val="36"/>
        </w:rPr>
      </w:pPr>
      <w:bookmarkStart w:id="38" w:name="KWL"/>
      <w:r w:rsidRPr="00297450">
        <w:rPr>
          <w:sz w:val="36"/>
          <w:szCs w:val="36"/>
        </w:rPr>
        <w:t>Know Wonder Learn Chart</w:t>
      </w:r>
    </w:p>
    <w:tbl>
      <w:tblPr>
        <w:tblStyle w:val="STTabledark"/>
        <w:tblW w:w="5000" w:type="pct"/>
        <w:tblLook w:val="04A0" w:firstRow="1" w:lastRow="0" w:firstColumn="1" w:lastColumn="0" w:noHBand="0" w:noVBand="1"/>
      </w:tblPr>
      <w:tblGrid>
        <w:gridCol w:w="4314"/>
        <w:gridCol w:w="4318"/>
        <w:gridCol w:w="4318"/>
      </w:tblGrid>
      <w:tr w:rsidR="00E76472" w14:paraId="5E3DB473" w14:textId="77777777" w:rsidTr="00926389">
        <w:trPr>
          <w:cnfStyle w:val="100000000000" w:firstRow="1" w:lastRow="0" w:firstColumn="0" w:lastColumn="0" w:oddVBand="0" w:evenVBand="0" w:oddHBand="0" w:evenHBand="0" w:firstRowFirstColumn="0" w:firstRowLastColumn="0" w:lastRowFirstColumn="0" w:lastRowLastColumn="0"/>
          <w:trHeight w:val="20"/>
        </w:trPr>
        <w:tc>
          <w:tcPr>
            <w:tcW w:w="1666" w:type="pct"/>
          </w:tcPr>
          <w:bookmarkEnd w:id="38"/>
          <w:p w14:paraId="3C9588B4" w14:textId="77777777" w:rsidR="00E76472" w:rsidRDefault="00E76472" w:rsidP="00926389">
            <w:pPr>
              <w:pStyle w:val="TableDarksubhead"/>
            </w:pPr>
            <w:r>
              <w:t>Know</w:t>
            </w:r>
          </w:p>
        </w:tc>
        <w:tc>
          <w:tcPr>
            <w:tcW w:w="1667" w:type="pct"/>
          </w:tcPr>
          <w:p w14:paraId="4FAA4139" w14:textId="77777777" w:rsidR="00E76472" w:rsidRDefault="00E76472" w:rsidP="00926389">
            <w:pPr>
              <w:pStyle w:val="TableDarksubhead"/>
            </w:pPr>
            <w:r>
              <w:t>Wonder</w:t>
            </w:r>
          </w:p>
        </w:tc>
        <w:tc>
          <w:tcPr>
            <w:tcW w:w="1667" w:type="pct"/>
          </w:tcPr>
          <w:p w14:paraId="51950DC2" w14:textId="77777777" w:rsidR="00E76472" w:rsidRDefault="00E76472" w:rsidP="00926389">
            <w:pPr>
              <w:pStyle w:val="TableDarksubhead"/>
            </w:pPr>
            <w:r>
              <w:t>Learn</w:t>
            </w:r>
          </w:p>
        </w:tc>
      </w:tr>
      <w:tr w:rsidR="00E76472" w:rsidRPr="00863B3C" w14:paraId="03B5DBC1" w14:textId="77777777" w:rsidTr="00926389">
        <w:trPr>
          <w:trHeight w:val="7312"/>
        </w:trPr>
        <w:tc>
          <w:tcPr>
            <w:tcW w:w="1666" w:type="pct"/>
          </w:tcPr>
          <w:p w14:paraId="00408BFA" w14:textId="77777777" w:rsidR="00E76472" w:rsidRPr="00863B3C" w:rsidRDefault="00E76472" w:rsidP="00926389">
            <w:pPr>
              <w:pStyle w:val="Tabledarknormal"/>
            </w:pPr>
          </w:p>
        </w:tc>
        <w:tc>
          <w:tcPr>
            <w:tcW w:w="1667" w:type="pct"/>
          </w:tcPr>
          <w:p w14:paraId="4746B463" w14:textId="77777777" w:rsidR="00E76472" w:rsidRPr="00863B3C" w:rsidRDefault="00E76472" w:rsidP="00926389">
            <w:pPr>
              <w:pStyle w:val="Tabledarknormal"/>
            </w:pPr>
          </w:p>
        </w:tc>
        <w:tc>
          <w:tcPr>
            <w:tcW w:w="1667" w:type="pct"/>
          </w:tcPr>
          <w:p w14:paraId="7E830724" w14:textId="77777777" w:rsidR="00E76472" w:rsidRPr="00863B3C" w:rsidRDefault="00E76472" w:rsidP="00926389">
            <w:pPr>
              <w:pStyle w:val="Tabledarknormal"/>
            </w:pPr>
          </w:p>
        </w:tc>
      </w:tr>
    </w:tbl>
    <w:p w14:paraId="1053C8A7" w14:textId="09586D0F" w:rsidR="00801D53" w:rsidRPr="00667170" w:rsidRDefault="00801D53" w:rsidP="00473B86"/>
    <w:sectPr w:rsidR="00801D53" w:rsidRPr="00667170" w:rsidSect="00910A91">
      <w:headerReference w:type="default" r:id="rId36"/>
      <w:footerReference w:type="default" r:id="rId37"/>
      <w:pgSz w:w="15840" w:h="12240" w:orient="landscape"/>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C401" w14:textId="77777777" w:rsidR="00910A91" w:rsidRDefault="00910A91" w:rsidP="000576C3">
      <w:r>
        <w:separator/>
      </w:r>
    </w:p>
  </w:endnote>
  <w:endnote w:type="continuationSeparator" w:id="0">
    <w:p w14:paraId="185EF05C" w14:textId="77777777" w:rsidR="00910A91" w:rsidRDefault="00910A91" w:rsidP="000576C3">
      <w:r>
        <w:continuationSeparator/>
      </w:r>
    </w:p>
  </w:endnote>
  <w:endnote w:type="continuationNotice" w:id="1">
    <w:p w14:paraId="2D7A9383" w14:textId="77777777" w:rsidR="00910A91" w:rsidRDefault="00910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C Sans">
    <w:panose1 w:val="00000000000000000000"/>
    <w:charset w:val="00"/>
    <w:family w:val="auto"/>
    <w:notTrueType/>
    <w:pitch w:val="variable"/>
    <w:sig w:usb0="E00002FF" w:usb1="4000001B" w:usb2="0800202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918E" w14:textId="77777777" w:rsidR="000835A8" w:rsidRPr="00014700" w:rsidRDefault="000835A8" w:rsidP="00A86734">
    <w:pPr>
      <w:pStyle w:val="Footer"/>
    </w:pPr>
    <w:r w:rsidRPr="00014700">
      <w:t>Saffron Threads: Exploring South Asian Canadian Culture, History, and Heritage</w:t>
    </w:r>
    <w:r w:rsidRPr="00014700">
      <w:tab/>
      <w:t xml:space="preserve">Page </w:t>
    </w:r>
    <w:r w:rsidRPr="00014700">
      <w:fldChar w:fldCharType="begin"/>
    </w:r>
    <w:r w:rsidRPr="00014700">
      <w:instrText xml:space="preserve"> PAGE  \* Arabic  \* MERGEFORMAT </w:instrText>
    </w:r>
    <w:r w:rsidRPr="00014700">
      <w:fldChar w:fldCharType="separate"/>
    </w:r>
    <w:r w:rsidRPr="00014700">
      <w:t>2</w:t>
    </w:r>
    <w:r w:rsidRPr="00014700">
      <w:fldChar w:fldCharType="end"/>
    </w:r>
    <w:r w:rsidRPr="00014700">
      <w:t xml:space="preserve"> of </w:t>
    </w:r>
    <w:fldSimple w:instr=" NUMPAGES  \* Arabic  \* MERGEFORMAT ">
      <w:r w:rsidRPr="00014700">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406" w14:textId="77777777" w:rsidR="000835A8" w:rsidRPr="00B40CEB" w:rsidRDefault="000835A8" w:rsidP="00003166">
    <w:pPr>
      <w:jc w:val="center"/>
    </w:pPr>
    <w:r>
      <w:rPr>
        <w:noProof/>
      </w:rPr>
      <w:drawing>
        <wp:inline distT="0" distB="0" distL="0" distR="0" wp14:anchorId="37543D6D" wp14:editId="35C548DA">
          <wp:extent cx="5943600" cy="664210"/>
          <wp:effectExtent l="0" t="0" r="0" b="0"/>
          <wp:docPr id="870337491" name="Picture 87033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DD5B" w14:textId="09076E99" w:rsidR="0063479D" w:rsidRPr="00014700" w:rsidRDefault="0063479D" w:rsidP="00A86734">
    <w:pPr>
      <w:pStyle w:val="Footer"/>
    </w:pPr>
    <w:r w:rsidRPr="00014700">
      <w:t>Saffron Threads: Exploring South Asian Canadian Culture, History, and Heritage</w:t>
    </w:r>
    <w:r w:rsidRPr="00014700">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B0B8" w14:textId="676AB364" w:rsidR="00231F24" w:rsidRPr="00B40CEB" w:rsidRDefault="00231F24" w:rsidP="00003166">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09E6" w14:textId="77777777" w:rsidR="0063479D" w:rsidRPr="00014700" w:rsidRDefault="0063479D" w:rsidP="00A86734">
    <w:pPr>
      <w:pStyle w:val="Footer"/>
    </w:pPr>
    <w:r w:rsidRPr="00014700">
      <w:t>Saffron Threads: Exploring South Asian Canadian Culture, History, and Heritage</w:t>
    </w:r>
    <w:r w:rsidRPr="00014700">
      <w:tab/>
      <w:t xml:space="preserve">Page </w:t>
    </w:r>
    <w:r w:rsidRPr="00014700">
      <w:fldChar w:fldCharType="begin"/>
    </w:r>
    <w:r w:rsidRPr="00014700">
      <w:instrText xml:space="preserve"> PAGE  \* Arabic  \* MERGEFORMAT </w:instrText>
    </w:r>
    <w:r w:rsidRPr="00014700">
      <w:fldChar w:fldCharType="separate"/>
    </w:r>
    <w:r w:rsidRPr="00014700">
      <w:t>2</w:t>
    </w:r>
    <w:r w:rsidRPr="00014700">
      <w:fldChar w:fldCharType="end"/>
    </w:r>
    <w:r w:rsidRPr="00014700">
      <w:t xml:space="preserve"> of </w:t>
    </w:r>
    <w:fldSimple w:instr=" NUMPAGES  \* Arabic  \* MERGEFORMAT ">
      <w:r w:rsidRPr="00014700">
        <w:t>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1445" w14:textId="77777777" w:rsidR="000835A8" w:rsidRPr="0045414B" w:rsidRDefault="000835A8" w:rsidP="004541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F09B" w14:textId="77777777" w:rsidR="00910A91" w:rsidRDefault="00910A91" w:rsidP="000576C3">
      <w:r>
        <w:separator/>
      </w:r>
    </w:p>
  </w:footnote>
  <w:footnote w:type="continuationSeparator" w:id="0">
    <w:p w14:paraId="0708556D" w14:textId="77777777" w:rsidR="00910A91" w:rsidRDefault="00910A91" w:rsidP="000576C3">
      <w:r>
        <w:continuationSeparator/>
      </w:r>
    </w:p>
  </w:footnote>
  <w:footnote w:type="continuationNotice" w:id="1">
    <w:p w14:paraId="5DCA2F37" w14:textId="77777777" w:rsidR="00910A91" w:rsidRDefault="00910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E90B" w14:textId="313679F8" w:rsidR="000835A8" w:rsidRPr="00A45064" w:rsidRDefault="000835A8" w:rsidP="000576C3">
    <w:pPr>
      <w:pStyle w:val="Header"/>
    </w:pPr>
    <w:r w:rsidRPr="00A45064">
      <w:t xml:space="preserve">Activity Plan: </w:t>
    </w:r>
    <w:r w:rsidR="0061270B" w:rsidRPr="0061270B">
      <w:t>The Value and Importance of Plants</w:t>
    </w:r>
  </w:p>
  <w:p w14:paraId="2F8A4548" w14:textId="3673DAE2" w:rsidR="000835A8" w:rsidRPr="000719A8" w:rsidRDefault="00325E09" w:rsidP="000576C3">
    <w:pPr>
      <w:pStyle w:val="Subheader"/>
    </w:pPr>
    <w:r>
      <w:t>Grades K to 3</w:t>
    </w:r>
    <w:r w:rsidR="000835A8">
      <w:t xml:space="preserve"> | </w:t>
    </w:r>
    <w:r w:rsidR="0061270B">
      <w:t>Science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C22F" w14:textId="77777777" w:rsidR="000835A8" w:rsidRPr="00B40CEB" w:rsidRDefault="000835A8" w:rsidP="000576C3">
    <w:r>
      <w:rPr>
        <w:noProof/>
      </w:rPr>
      <w:drawing>
        <wp:inline distT="0" distB="0" distL="0" distR="0" wp14:anchorId="180B0A3E" wp14:editId="7A94BE44">
          <wp:extent cx="3200400" cy="489143"/>
          <wp:effectExtent l="0" t="0" r="0" b="6350"/>
          <wp:docPr id="2028607815" name="Picture 20286078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489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342A" w14:textId="77777777" w:rsidR="00231F24" w:rsidRPr="00A45064" w:rsidRDefault="00231F24" w:rsidP="00231F24">
    <w:pPr>
      <w:pStyle w:val="Header"/>
    </w:pPr>
    <w:r w:rsidRPr="00A45064">
      <w:t xml:space="preserve">Activity Plan: </w:t>
    </w:r>
    <w:r w:rsidRPr="0061270B">
      <w:t>The Value and Importance of Plants</w:t>
    </w:r>
  </w:p>
  <w:p w14:paraId="16666EC0" w14:textId="4881E488" w:rsidR="00231F24" w:rsidRPr="00B40CEB" w:rsidRDefault="00231F24" w:rsidP="00231F24">
    <w:r>
      <w:t>Grades K to 3 | Science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9B43" w14:textId="1ED38F77" w:rsidR="00231F24" w:rsidRPr="0087125A" w:rsidRDefault="0087125A" w:rsidP="0087125A">
    <w:pPr>
      <w:pStyle w:val="Header"/>
      <w:jc w:val="right"/>
    </w:pPr>
    <w:r>
      <w:t>Name: 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2D78" w14:textId="77777777" w:rsidR="000835A8" w:rsidRPr="00801D53" w:rsidRDefault="000835A8" w:rsidP="000576C3">
    <w:pPr>
      <w:pStyle w:val="Header"/>
      <w:rPr>
        <w:lang w:val="en-US"/>
      </w:rPr>
    </w:pPr>
    <w:r>
      <w:rPr>
        <w:lang w:val="en-US"/>
      </w:rPr>
      <w:br/>
    </w:r>
    <w:r w:rsidRPr="00681C2A">
      <w:rPr>
        <w:lang w:val="en-US"/>
      </w:rPr>
      <w:t>Name</w:t>
    </w:r>
    <w:r>
      <w:rPr>
        <w:lang w:val="en-US"/>
      </w:rPr>
      <w:t>: 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0C8C70"/>
    <w:lvl w:ilvl="0">
      <w:start w:val="1"/>
      <w:numFmt w:val="bullet"/>
      <w:pStyle w:val="ListBullet2"/>
      <w:lvlText w:val="o"/>
      <w:lvlJc w:val="left"/>
      <w:pPr>
        <w:ind w:left="1080" w:hanging="360"/>
      </w:pPr>
      <w:rPr>
        <w:rFonts w:ascii="Courier New" w:hAnsi="Courier New" w:cs="Courier New" w:hint="default"/>
      </w:rPr>
    </w:lvl>
  </w:abstractNum>
  <w:abstractNum w:abstractNumId="1" w15:restartNumberingAfterBreak="0">
    <w:nsid w:val="FFFFFF89"/>
    <w:multiLevelType w:val="singleLevel"/>
    <w:tmpl w:val="4D4AA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531CDF"/>
    <w:multiLevelType w:val="hybridMultilevel"/>
    <w:tmpl w:val="FA9E0E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5F53DC"/>
    <w:multiLevelType w:val="hybridMultilevel"/>
    <w:tmpl w:val="C08EA9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CA50A7"/>
    <w:multiLevelType w:val="hybridMultilevel"/>
    <w:tmpl w:val="1A0C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462D8"/>
    <w:multiLevelType w:val="hybridMultilevel"/>
    <w:tmpl w:val="AC0CBB6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7723D7B"/>
    <w:multiLevelType w:val="hybridMultilevel"/>
    <w:tmpl w:val="CABC3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823EB8"/>
    <w:multiLevelType w:val="hybridMultilevel"/>
    <w:tmpl w:val="BC16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016884"/>
    <w:multiLevelType w:val="hybridMultilevel"/>
    <w:tmpl w:val="A8D45D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8CD6B77"/>
    <w:multiLevelType w:val="hybridMultilevel"/>
    <w:tmpl w:val="E6061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D026B2"/>
    <w:multiLevelType w:val="hybridMultilevel"/>
    <w:tmpl w:val="8C5E9A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0352A2B"/>
    <w:multiLevelType w:val="hybridMultilevel"/>
    <w:tmpl w:val="BC7679D8"/>
    <w:lvl w:ilvl="0" w:tplc="79368DD6">
      <w:start w:val="1"/>
      <w:numFmt w:val="decimal"/>
      <w:pStyle w:val="StepHeading"/>
      <w:lvlText w:val="Step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158D9"/>
    <w:multiLevelType w:val="hybridMultilevel"/>
    <w:tmpl w:val="8BE2B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10811737">
    <w:abstractNumId w:val="1"/>
  </w:num>
  <w:num w:numId="2" w16cid:durableId="1554078392">
    <w:abstractNumId w:val="0"/>
  </w:num>
  <w:num w:numId="3" w16cid:durableId="1941788560">
    <w:abstractNumId w:val="11"/>
  </w:num>
  <w:num w:numId="4" w16cid:durableId="2037997736">
    <w:abstractNumId w:val="4"/>
  </w:num>
  <w:num w:numId="5" w16cid:durableId="2015956271">
    <w:abstractNumId w:val="2"/>
  </w:num>
  <w:num w:numId="6" w16cid:durableId="289019111">
    <w:abstractNumId w:val="3"/>
  </w:num>
  <w:num w:numId="7" w16cid:durableId="1373576182">
    <w:abstractNumId w:val="10"/>
  </w:num>
  <w:num w:numId="8" w16cid:durableId="1945653827">
    <w:abstractNumId w:val="5"/>
  </w:num>
  <w:num w:numId="9" w16cid:durableId="1976064504">
    <w:abstractNumId w:val="8"/>
  </w:num>
  <w:num w:numId="10" w16cid:durableId="695618315">
    <w:abstractNumId w:val="11"/>
    <w:lvlOverride w:ilvl="0">
      <w:startOverride w:val="1"/>
    </w:lvlOverride>
  </w:num>
  <w:num w:numId="11" w16cid:durableId="1422989658">
    <w:abstractNumId w:val="7"/>
  </w:num>
  <w:num w:numId="12" w16cid:durableId="391543242">
    <w:abstractNumId w:val="11"/>
    <w:lvlOverride w:ilvl="0">
      <w:startOverride w:val="1"/>
    </w:lvlOverride>
  </w:num>
  <w:num w:numId="13" w16cid:durableId="514074724">
    <w:abstractNumId w:val="6"/>
  </w:num>
  <w:num w:numId="14" w16cid:durableId="1915889267">
    <w:abstractNumId w:val="11"/>
    <w:lvlOverride w:ilvl="0">
      <w:startOverride w:val="1"/>
    </w:lvlOverride>
  </w:num>
  <w:num w:numId="15" w16cid:durableId="1293631274">
    <w:abstractNumId w:val="12"/>
  </w:num>
  <w:num w:numId="16" w16cid:durableId="653072452">
    <w:abstractNumId w:val="11"/>
    <w:lvlOverride w:ilvl="0">
      <w:startOverride w:val="1"/>
    </w:lvlOverride>
  </w:num>
  <w:num w:numId="17" w16cid:durableId="984504512">
    <w:abstractNumId w:val="11"/>
    <w:lvlOverride w:ilvl="0">
      <w:startOverride w:val="1"/>
    </w:lvlOverride>
  </w:num>
  <w:num w:numId="18" w16cid:durableId="23424606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A1"/>
    <w:rsid w:val="00001AB3"/>
    <w:rsid w:val="00003166"/>
    <w:rsid w:val="00010D4F"/>
    <w:rsid w:val="00012440"/>
    <w:rsid w:val="00013425"/>
    <w:rsid w:val="00014700"/>
    <w:rsid w:val="00017B7B"/>
    <w:rsid w:val="00023A54"/>
    <w:rsid w:val="00023D18"/>
    <w:rsid w:val="0003187C"/>
    <w:rsid w:val="00032A1F"/>
    <w:rsid w:val="00036077"/>
    <w:rsid w:val="00044E0F"/>
    <w:rsid w:val="000576C3"/>
    <w:rsid w:val="00064BB1"/>
    <w:rsid w:val="000650C3"/>
    <w:rsid w:val="000719A8"/>
    <w:rsid w:val="000835A8"/>
    <w:rsid w:val="00090A01"/>
    <w:rsid w:val="00092B45"/>
    <w:rsid w:val="000A621E"/>
    <w:rsid w:val="000A6668"/>
    <w:rsid w:val="000A6DFB"/>
    <w:rsid w:val="000B0C21"/>
    <w:rsid w:val="000B6979"/>
    <w:rsid w:val="000B7ECB"/>
    <w:rsid w:val="000C0BC1"/>
    <w:rsid w:val="000D0042"/>
    <w:rsid w:val="000D4045"/>
    <w:rsid w:val="000D559B"/>
    <w:rsid w:val="000D6B4A"/>
    <w:rsid w:val="000E4119"/>
    <w:rsid w:val="000E53E5"/>
    <w:rsid w:val="000E66E0"/>
    <w:rsid w:val="000F2F86"/>
    <w:rsid w:val="000F397A"/>
    <w:rsid w:val="000F7755"/>
    <w:rsid w:val="001052FF"/>
    <w:rsid w:val="00110EC4"/>
    <w:rsid w:val="00132B22"/>
    <w:rsid w:val="00135508"/>
    <w:rsid w:val="001359CE"/>
    <w:rsid w:val="0014792D"/>
    <w:rsid w:val="001533A7"/>
    <w:rsid w:val="0015466F"/>
    <w:rsid w:val="00164764"/>
    <w:rsid w:val="00164825"/>
    <w:rsid w:val="001675D9"/>
    <w:rsid w:val="001701A9"/>
    <w:rsid w:val="00171C6E"/>
    <w:rsid w:val="00172904"/>
    <w:rsid w:val="00177506"/>
    <w:rsid w:val="001815D7"/>
    <w:rsid w:val="00184746"/>
    <w:rsid w:val="00185704"/>
    <w:rsid w:val="00192952"/>
    <w:rsid w:val="00193612"/>
    <w:rsid w:val="0019446B"/>
    <w:rsid w:val="00196CB6"/>
    <w:rsid w:val="001A0FD0"/>
    <w:rsid w:val="001A166C"/>
    <w:rsid w:val="001A421A"/>
    <w:rsid w:val="001A71C8"/>
    <w:rsid w:val="001A79E2"/>
    <w:rsid w:val="001B6DD9"/>
    <w:rsid w:val="001B73F3"/>
    <w:rsid w:val="001C2105"/>
    <w:rsid w:val="001C32F9"/>
    <w:rsid w:val="001C7D5A"/>
    <w:rsid w:val="001D32FF"/>
    <w:rsid w:val="001D4BAA"/>
    <w:rsid w:val="001E36EE"/>
    <w:rsid w:val="001E63EF"/>
    <w:rsid w:val="001F502C"/>
    <w:rsid w:val="001F546A"/>
    <w:rsid w:val="001F7495"/>
    <w:rsid w:val="001F7B10"/>
    <w:rsid w:val="002216C5"/>
    <w:rsid w:val="0022194C"/>
    <w:rsid w:val="00222B81"/>
    <w:rsid w:val="00230539"/>
    <w:rsid w:val="00230E75"/>
    <w:rsid w:val="00231F24"/>
    <w:rsid w:val="002341A0"/>
    <w:rsid w:val="002444A8"/>
    <w:rsid w:val="002708D8"/>
    <w:rsid w:val="00274AB9"/>
    <w:rsid w:val="00275346"/>
    <w:rsid w:val="00282B60"/>
    <w:rsid w:val="002929C0"/>
    <w:rsid w:val="00297450"/>
    <w:rsid w:val="002B3B0F"/>
    <w:rsid w:val="002C6FCA"/>
    <w:rsid w:val="002D2C37"/>
    <w:rsid w:val="002D66CF"/>
    <w:rsid w:val="002E0D98"/>
    <w:rsid w:val="002E1BC7"/>
    <w:rsid w:val="002E5DD5"/>
    <w:rsid w:val="002E6C58"/>
    <w:rsid w:val="002F0458"/>
    <w:rsid w:val="00300C7B"/>
    <w:rsid w:val="003058B3"/>
    <w:rsid w:val="00305F9D"/>
    <w:rsid w:val="0030740A"/>
    <w:rsid w:val="00311B5C"/>
    <w:rsid w:val="00313CD8"/>
    <w:rsid w:val="0032139A"/>
    <w:rsid w:val="0032566A"/>
    <w:rsid w:val="00325E09"/>
    <w:rsid w:val="003424A6"/>
    <w:rsid w:val="003471CC"/>
    <w:rsid w:val="00355C0F"/>
    <w:rsid w:val="0037687A"/>
    <w:rsid w:val="00376E0F"/>
    <w:rsid w:val="00380274"/>
    <w:rsid w:val="00385E1B"/>
    <w:rsid w:val="003940F9"/>
    <w:rsid w:val="003A04F5"/>
    <w:rsid w:val="003A3727"/>
    <w:rsid w:val="003A62A9"/>
    <w:rsid w:val="003A7AC6"/>
    <w:rsid w:val="003B5257"/>
    <w:rsid w:val="003C1CD6"/>
    <w:rsid w:val="003C458A"/>
    <w:rsid w:val="003D7CBF"/>
    <w:rsid w:val="003E6AA3"/>
    <w:rsid w:val="003F0449"/>
    <w:rsid w:val="003F406D"/>
    <w:rsid w:val="004040CB"/>
    <w:rsid w:val="0041247B"/>
    <w:rsid w:val="004218CE"/>
    <w:rsid w:val="00422FA5"/>
    <w:rsid w:val="00423B1C"/>
    <w:rsid w:val="00425F1C"/>
    <w:rsid w:val="0045143D"/>
    <w:rsid w:val="0045414B"/>
    <w:rsid w:val="0045518C"/>
    <w:rsid w:val="00461B1B"/>
    <w:rsid w:val="004721BE"/>
    <w:rsid w:val="00473B86"/>
    <w:rsid w:val="00477657"/>
    <w:rsid w:val="00481603"/>
    <w:rsid w:val="00490E83"/>
    <w:rsid w:val="00492C1D"/>
    <w:rsid w:val="004A5A87"/>
    <w:rsid w:val="004A6B41"/>
    <w:rsid w:val="004B2206"/>
    <w:rsid w:val="004B276F"/>
    <w:rsid w:val="004C7545"/>
    <w:rsid w:val="004D3E36"/>
    <w:rsid w:val="004D66DA"/>
    <w:rsid w:val="004D6A7C"/>
    <w:rsid w:val="004D73DB"/>
    <w:rsid w:val="004E4DB7"/>
    <w:rsid w:val="004E6902"/>
    <w:rsid w:val="004F2FA0"/>
    <w:rsid w:val="0050091D"/>
    <w:rsid w:val="00502E65"/>
    <w:rsid w:val="005049AC"/>
    <w:rsid w:val="00505048"/>
    <w:rsid w:val="00505E99"/>
    <w:rsid w:val="00510BE1"/>
    <w:rsid w:val="0051285F"/>
    <w:rsid w:val="00512FE2"/>
    <w:rsid w:val="005217CF"/>
    <w:rsid w:val="0052334A"/>
    <w:rsid w:val="00526878"/>
    <w:rsid w:val="005403C9"/>
    <w:rsid w:val="00541C4E"/>
    <w:rsid w:val="00547A19"/>
    <w:rsid w:val="005639FA"/>
    <w:rsid w:val="005779F4"/>
    <w:rsid w:val="00577CDB"/>
    <w:rsid w:val="00584CF7"/>
    <w:rsid w:val="005908E3"/>
    <w:rsid w:val="00592549"/>
    <w:rsid w:val="005B3810"/>
    <w:rsid w:val="005B6A24"/>
    <w:rsid w:val="005C4D2D"/>
    <w:rsid w:val="005C51E3"/>
    <w:rsid w:val="005C69AF"/>
    <w:rsid w:val="005D1A83"/>
    <w:rsid w:val="005D69DF"/>
    <w:rsid w:val="005E0D34"/>
    <w:rsid w:val="005E6F85"/>
    <w:rsid w:val="006033A1"/>
    <w:rsid w:val="00604AD2"/>
    <w:rsid w:val="0061270B"/>
    <w:rsid w:val="00622FD3"/>
    <w:rsid w:val="006258CD"/>
    <w:rsid w:val="0063479D"/>
    <w:rsid w:val="00637557"/>
    <w:rsid w:val="006376EC"/>
    <w:rsid w:val="00644444"/>
    <w:rsid w:val="0065371D"/>
    <w:rsid w:val="00655512"/>
    <w:rsid w:val="006558B9"/>
    <w:rsid w:val="00664CA6"/>
    <w:rsid w:val="00667170"/>
    <w:rsid w:val="00674DE7"/>
    <w:rsid w:val="00681C2A"/>
    <w:rsid w:val="00684745"/>
    <w:rsid w:val="00684B02"/>
    <w:rsid w:val="00694575"/>
    <w:rsid w:val="006A69FD"/>
    <w:rsid w:val="006C6F1A"/>
    <w:rsid w:val="006D0737"/>
    <w:rsid w:val="006D644A"/>
    <w:rsid w:val="007057C2"/>
    <w:rsid w:val="007077D2"/>
    <w:rsid w:val="007147EB"/>
    <w:rsid w:val="007303D1"/>
    <w:rsid w:val="00730914"/>
    <w:rsid w:val="00731351"/>
    <w:rsid w:val="00731906"/>
    <w:rsid w:val="00734CD8"/>
    <w:rsid w:val="007412E2"/>
    <w:rsid w:val="00743361"/>
    <w:rsid w:val="007479E9"/>
    <w:rsid w:val="00756FA2"/>
    <w:rsid w:val="00783727"/>
    <w:rsid w:val="00785564"/>
    <w:rsid w:val="00791872"/>
    <w:rsid w:val="007A1647"/>
    <w:rsid w:val="007B042A"/>
    <w:rsid w:val="007C1037"/>
    <w:rsid w:val="007C29DE"/>
    <w:rsid w:val="007D0916"/>
    <w:rsid w:val="007F025F"/>
    <w:rsid w:val="007F1772"/>
    <w:rsid w:val="007F2E2C"/>
    <w:rsid w:val="00801D53"/>
    <w:rsid w:val="00815BC1"/>
    <w:rsid w:val="00815EF4"/>
    <w:rsid w:val="00822A54"/>
    <w:rsid w:val="00822BD3"/>
    <w:rsid w:val="008333A0"/>
    <w:rsid w:val="00833A5D"/>
    <w:rsid w:val="0083557E"/>
    <w:rsid w:val="008404C4"/>
    <w:rsid w:val="00866AAF"/>
    <w:rsid w:val="0087125A"/>
    <w:rsid w:val="008877CC"/>
    <w:rsid w:val="00894F73"/>
    <w:rsid w:val="00896AD7"/>
    <w:rsid w:val="00896F8D"/>
    <w:rsid w:val="008A0128"/>
    <w:rsid w:val="008A592F"/>
    <w:rsid w:val="008B0EA3"/>
    <w:rsid w:val="008B16C6"/>
    <w:rsid w:val="008B35AF"/>
    <w:rsid w:val="008B3720"/>
    <w:rsid w:val="008B5142"/>
    <w:rsid w:val="008B736D"/>
    <w:rsid w:val="008B7CE7"/>
    <w:rsid w:val="008C5182"/>
    <w:rsid w:val="008D77B3"/>
    <w:rsid w:val="008E4AA5"/>
    <w:rsid w:val="008F4E12"/>
    <w:rsid w:val="008F664B"/>
    <w:rsid w:val="008F69A3"/>
    <w:rsid w:val="00902224"/>
    <w:rsid w:val="009051A7"/>
    <w:rsid w:val="0090534E"/>
    <w:rsid w:val="0090611B"/>
    <w:rsid w:val="00910A91"/>
    <w:rsid w:val="00911565"/>
    <w:rsid w:val="0091678B"/>
    <w:rsid w:val="0091738A"/>
    <w:rsid w:val="009207C5"/>
    <w:rsid w:val="00921AF8"/>
    <w:rsid w:val="00946D37"/>
    <w:rsid w:val="00956601"/>
    <w:rsid w:val="009615A3"/>
    <w:rsid w:val="00972EB6"/>
    <w:rsid w:val="009763AC"/>
    <w:rsid w:val="009A7F58"/>
    <w:rsid w:val="009B0D40"/>
    <w:rsid w:val="009B2A71"/>
    <w:rsid w:val="009B3B12"/>
    <w:rsid w:val="009B4AF6"/>
    <w:rsid w:val="009C6D9F"/>
    <w:rsid w:val="009D4EE3"/>
    <w:rsid w:val="009E5DD8"/>
    <w:rsid w:val="009E6E35"/>
    <w:rsid w:val="009F1231"/>
    <w:rsid w:val="00A04264"/>
    <w:rsid w:val="00A11156"/>
    <w:rsid w:val="00A15766"/>
    <w:rsid w:val="00A159AE"/>
    <w:rsid w:val="00A17104"/>
    <w:rsid w:val="00A24099"/>
    <w:rsid w:val="00A30672"/>
    <w:rsid w:val="00A31BD0"/>
    <w:rsid w:val="00A35ADA"/>
    <w:rsid w:val="00A360C7"/>
    <w:rsid w:val="00A417BD"/>
    <w:rsid w:val="00A45064"/>
    <w:rsid w:val="00A46F94"/>
    <w:rsid w:val="00A50250"/>
    <w:rsid w:val="00A658C1"/>
    <w:rsid w:val="00A75102"/>
    <w:rsid w:val="00A75BFC"/>
    <w:rsid w:val="00A83F00"/>
    <w:rsid w:val="00A86734"/>
    <w:rsid w:val="00A8742A"/>
    <w:rsid w:val="00A91043"/>
    <w:rsid w:val="00A912C6"/>
    <w:rsid w:val="00A946AE"/>
    <w:rsid w:val="00AA50D6"/>
    <w:rsid w:val="00AA5D7A"/>
    <w:rsid w:val="00AB068C"/>
    <w:rsid w:val="00AB0BB6"/>
    <w:rsid w:val="00AB19E9"/>
    <w:rsid w:val="00AB5BB9"/>
    <w:rsid w:val="00AC2D62"/>
    <w:rsid w:val="00AD7F62"/>
    <w:rsid w:val="00AE68E8"/>
    <w:rsid w:val="00AF0483"/>
    <w:rsid w:val="00AF2483"/>
    <w:rsid w:val="00B10D2A"/>
    <w:rsid w:val="00B15F03"/>
    <w:rsid w:val="00B20DD3"/>
    <w:rsid w:val="00B2784A"/>
    <w:rsid w:val="00B36291"/>
    <w:rsid w:val="00B40CEB"/>
    <w:rsid w:val="00B44871"/>
    <w:rsid w:val="00B46542"/>
    <w:rsid w:val="00B56A30"/>
    <w:rsid w:val="00B56DBD"/>
    <w:rsid w:val="00B81958"/>
    <w:rsid w:val="00B91963"/>
    <w:rsid w:val="00B96A5D"/>
    <w:rsid w:val="00BA001D"/>
    <w:rsid w:val="00BA10BE"/>
    <w:rsid w:val="00BA2956"/>
    <w:rsid w:val="00BA3ABB"/>
    <w:rsid w:val="00BA78A1"/>
    <w:rsid w:val="00BB0A1C"/>
    <w:rsid w:val="00BB6DC9"/>
    <w:rsid w:val="00BC0E35"/>
    <w:rsid w:val="00BC2EDE"/>
    <w:rsid w:val="00BC57D7"/>
    <w:rsid w:val="00BC789A"/>
    <w:rsid w:val="00BD346B"/>
    <w:rsid w:val="00BE05A1"/>
    <w:rsid w:val="00BE2CFE"/>
    <w:rsid w:val="00BE44B0"/>
    <w:rsid w:val="00BF05A9"/>
    <w:rsid w:val="00BF0664"/>
    <w:rsid w:val="00C00444"/>
    <w:rsid w:val="00C00C68"/>
    <w:rsid w:val="00C04739"/>
    <w:rsid w:val="00C06852"/>
    <w:rsid w:val="00C121BF"/>
    <w:rsid w:val="00C2350F"/>
    <w:rsid w:val="00C24839"/>
    <w:rsid w:val="00C27384"/>
    <w:rsid w:val="00C274BF"/>
    <w:rsid w:val="00C27DEF"/>
    <w:rsid w:val="00C27E7C"/>
    <w:rsid w:val="00C34BEB"/>
    <w:rsid w:val="00C35552"/>
    <w:rsid w:val="00C371F9"/>
    <w:rsid w:val="00C46AD0"/>
    <w:rsid w:val="00C4718E"/>
    <w:rsid w:val="00C478FC"/>
    <w:rsid w:val="00C52628"/>
    <w:rsid w:val="00C54A4D"/>
    <w:rsid w:val="00C5679A"/>
    <w:rsid w:val="00C56BE2"/>
    <w:rsid w:val="00C6063B"/>
    <w:rsid w:val="00C67630"/>
    <w:rsid w:val="00C71C69"/>
    <w:rsid w:val="00C804DC"/>
    <w:rsid w:val="00C81EE8"/>
    <w:rsid w:val="00C84486"/>
    <w:rsid w:val="00C85A3A"/>
    <w:rsid w:val="00C86D97"/>
    <w:rsid w:val="00C9191A"/>
    <w:rsid w:val="00C93FE5"/>
    <w:rsid w:val="00C9501C"/>
    <w:rsid w:val="00CD200A"/>
    <w:rsid w:val="00CD69A7"/>
    <w:rsid w:val="00CD7EDE"/>
    <w:rsid w:val="00CE24F8"/>
    <w:rsid w:val="00CE3E18"/>
    <w:rsid w:val="00CE4B9C"/>
    <w:rsid w:val="00CE69EA"/>
    <w:rsid w:val="00CF4637"/>
    <w:rsid w:val="00CF5BDF"/>
    <w:rsid w:val="00D000CA"/>
    <w:rsid w:val="00D020A2"/>
    <w:rsid w:val="00D24115"/>
    <w:rsid w:val="00D26850"/>
    <w:rsid w:val="00D32C2E"/>
    <w:rsid w:val="00D34991"/>
    <w:rsid w:val="00D400B5"/>
    <w:rsid w:val="00D41683"/>
    <w:rsid w:val="00D57C77"/>
    <w:rsid w:val="00D57FA4"/>
    <w:rsid w:val="00D61ED8"/>
    <w:rsid w:val="00D7113E"/>
    <w:rsid w:val="00D87D1E"/>
    <w:rsid w:val="00D87F18"/>
    <w:rsid w:val="00DB0F7A"/>
    <w:rsid w:val="00DB185E"/>
    <w:rsid w:val="00DB2BA6"/>
    <w:rsid w:val="00DD3392"/>
    <w:rsid w:val="00DF034D"/>
    <w:rsid w:val="00DF1B7A"/>
    <w:rsid w:val="00DF5602"/>
    <w:rsid w:val="00E01C72"/>
    <w:rsid w:val="00E1029C"/>
    <w:rsid w:val="00E10DFC"/>
    <w:rsid w:val="00E110A9"/>
    <w:rsid w:val="00E11ECA"/>
    <w:rsid w:val="00E1790F"/>
    <w:rsid w:val="00E3421F"/>
    <w:rsid w:val="00E414A0"/>
    <w:rsid w:val="00E45EBC"/>
    <w:rsid w:val="00E62882"/>
    <w:rsid w:val="00E635AF"/>
    <w:rsid w:val="00E65246"/>
    <w:rsid w:val="00E709D4"/>
    <w:rsid w:val="00E75B93"/>
    <w:rsid w:val="00E76472"/>
    <w:rsid w:val="00E81B11"/>
    <w:rsid w:val="00E94548"/>
    <w:rsid w:val="00E94829"/>
    <w:rsid w:val="00EA0C18"/>
    <w:rsid w:val="00EB0121"/>
    <w:rsid w:val="00EB2DB4"/>
    <w:rsid w:val="00ED2032"/>
    <w:rsid w:val="00ED2190"/>
    <w:rsid w:val="00ED29BD"/>
    <w:rsid w:val="00ED3911"/>
    <w:rsid w:val="00ED3D96"/>
    <w:rsid w:val="00EE2020"/>
    <w:rsid w:val="00EE3734"/>
    <w:rsid w:val="00EF6AEF"/>
    <w:rsid w:val="00F05B26"/>
    <w:rsid w:val="00F068E2"/>
    <w:rsid w:val="00F07697"/>
    <w:rsid w:val="00F12A9C"/>
    <w:rsid w:val="00F21A7A"/>
    <w:rsid w:val="00F23168"/>
    <w:rsid w:val="00F23BDD"/>
    <w:rsid w:val="00F25BE0"/>
    <w:rsid w:val="00F31F7C"/>
    <w:rsid w:val="00F4159B"/>
    <w:rsid w:val="00F4175B"/>
    <w:rsid w:val="00F42A0F"/>
    <w:rsid w:val="00F42C87"/>
    <w:rsid w:val="00F55A4C"/>
    <w:rsid w:val="00F56826"/>
    <w:rsid w:val="00F62405"/>
    <w:rsid w:val="00F72A87"/>
    <w:rsid w:val="00F922FE"/>
    <w:rsid w:val="00F97A35"/>
    <w:rsid w:val="00FD2756"/>
    <w:rsid w:val="00FF488C"/>
    <w:rsid w:val="00FF64C0"/>
    <w:rsid w:val="09056E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B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C7"/>
    <w:pPr>
      <w:spacing w:after="240" w:line="240" w:lineRule="auto"/>
    </w:pPr>
    <w:rPr>
      <w:rFonts w:eastAsiaTheme="minorHAnsi"/>
      <w:sz w:val="24"/>
      <w:szCs w:val="24"/>
      <w:lang w:val="en-CA"/>
    </w:rPr>
  </w:style>
  <w:style w:type="paragraph" w:styleId="Heading1">
    <w:name w:val="heading 1"/>
    <w:basedOn w:val="Normal"/>
    <w:link w:val="Heading1Char"/>
    <w:uiPriority w:val="9"/>
    <w:qFormat/>
    <w:rsid w:val="00230539"/>
    <w:pPr>
      <w:keepNext/>
      <w:keepLines/>
      <w:suppressAutoHyphens/>
      <w:spacing w:before="120" w:after="0"/>
      <w:outlineLvl w:val="0"/>
    </w:pPr>
    <w:rPr>
      <w:rFonts w:eastAsia="Times New Roman" w:cs="Times New Roman"/>
      <w:b/>
      <w:bCs/>
      <w:color w:val="E52727"/>
      <w:kern w:val="36"/>
      <w:sz w:val="56"/>
      <w:szCs w:val="56"/>
    </w:rPr>
  </w:style>
  <w:style w:type="paragraph" w:styleId="Heading2">
    <w:name w:val="heading 2"/>
    <w:basedOn w:val="Heading1"/>
    <w:link w:val="Heading2Char"/>
    <w:uiPriority w:val="9"/>
    <w:qFormat/>
    <w:rsid w:val="00230539"/>
    <w:pPr>
      <w:spacing w:before="360"/>
      <w:outlineLvl w:val="1"/>
    </w:pPr>
    <w:rPr>
      <w:bCs w:val="0"/>
      <w:sz w:val="36"/>
      <w:szCs w:val="36"/>
    </w:rPr>
  </w:style>
  <w:style w:type="paragraph" w:styleId="Heading3">
    <w:name w:val="heading 3"/>
    <w:basedOn w:val="Heading2"/>
    <w:link w:val="Heading3Char"/>
    <w:uiPriority w:val="9"/>
    <w:qFormat/>
    <w:rsid w:val="00230539"/>
    <w:pPr>
      <w:spacing w:before="240" w:after="120"/>
      <w:outlineLvl w:val="2"/>
    </w:pPr>
    <w:rPr>
      <w:bCs/>
      <w:color w:val="08113B"/>
      <w:sz w:val="28"/>
      <w:szCs w:val="28"/>
    </w:rPr>
  </w:style>
  <w:style w:type="paragraph" w:styleId="Heading4">
    <w:name w:val="heading 4"/>
    <w:basedOn w:val="Heading3"/>
    <w:link w:val="Heading4Char"/>
    <w:uiPriority w:val="9"/>
    <w:qFormat/>
    <w:rsid w:val="00230539"/>
    <w:pPr>
      <w:spacing w:before="360"/>
      <w:outlineLvl w:val="3"/>
    </w:pPr>
    <w:rPr>
      <w:bCs w:val="0"/>
      <w:color w:val="000000" w:themeColor="text1"/>
      <w:sz w:val="24"/>
      <w:szCs w:val="24"/>
    </w:rPr>
  </w:style>
  <w:style w:type="paragraph" w:styleId="Heading5">
    <w:name w:val="heading 5"/>
    <w:basedOn w:val="Heading4"/>
    <w:next w:val="Normal"/>
    <w:link w:val="Heading5Char"/>
    <w:uiPriority w:val="9"/>
    <w:unhideWhenUsed/>
    <w:qFormat/>
    <w:rsid w:val="00230539"/>
    <w:pPr>
      <w:outlineLvl w:val="4"/>
    </w:pPr>
    <w:rPr>
      <w:rFonts w:eastAsiaTheme="majorEastAsia" w:cstheme="majorBidi"/>
      <w:color w:val="E52727"/>
      <w:sz w:val="21"/>
      <w:szCs w:val="21"/>
    </w:rPr>
  </w:style>
  <w:style w:type="paragraph" w:styleId="Heading6">
    <w:name w:val="heading 6"/>
    <w:basedOn w:val="Normal"/>
    <w:next w:val="Normal"/>
    <w:uiPriority w:val="9"/>
    <w:semiHidden/>
    <w:unhideWhenUsed/>
    <w:qFormat/>
    <w:rsid w:val="00230539"/>
    <w:pPr>
      <w:keepNext/>
      <w:keepLines/>
      <w:spacing w:before="200" w:after="40"/>
      <w:outlineLvl w:val="5"/>
    </w:pPr>
    <w:rPr>
      <w:b/>
      <w:color w:val="08113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39"/>
    <w:rPr>
      <w:rFonts w:eastAsia="Times New Roman" w:cs="Times New Roman"/>
      <w:b/>
      <w:bCs/>
      <w:color w:val="E52727"/>
      <w:kern w:val="36"/>
      <w:sz w:val="56"/>
      <w:szCs w:val="56"/>
      <w:lang w:val="en-CA"/>
    </w:rPr>
  </w:style>
  <w:style w:type="paragraph" w:styleId="CommentText">
    <w:name w:val="annotation text"/>
    <w:basedOn w:val="Normal"/>
    <w:link w:val="CommentTextChar"/>
    <w:uiPriority w:val="99"/>
    <w:unhideWhenUsed/>
    <w:rsid w:val="00230539"/>
    <w:rPr>
      <w:sz w:val="20"/>
      <w:szCs w:val="20"/>
    </w:rPr>
  </w:style>
  <w:style w:type="character" w:customStyle="1" w:styleId="CommentTextChar">
    <w:name w:val="Comment Text Char"/>
    <w:basedOn w:val="DefaultParagraphFont"/>
    <w:link w:val="CommentText"/>
    <w:uiPriority w:val="99"/>
    <w:rsid w:val="00230539"/>
    <w:rPr>
      <w:rFonts w:eastAsiaTheme="minorHAnsi"/>
      <w:sz w:val="20"/>
      <w:szCs w:val="20"/>
      <w:lang w:val="en-CA"/>
    </w:rPr>
  </w:style>
  <w:style w:type="character" w:styleId="CommentReference">
    <w:name w:val="annotation reference"/>
    <w:basedOn w:val="DefaultParagraphFont"/>
    <w:uiPriority w:val="99"/>
    <w:semiHidden/>
    <w:unhideWhenUsed/>
    <w:rsid w:val="00230539"/>
    <w:rPr>
      <w:sz w:val="16"/>
      <w:szCs w:val="16"/>
    </w:rPr>
  </w:style>
  <w:style w:type="paragraph" w:styleId="Subtitle">
    <w:name w:val="Subtitle"/>
    <w:basedOn w:val="Normal"/>
    <w:next w:val="Normal"/>
    <w:uiPriority w:val="11"/>
    <w:qFormat/>
    <w:rsid w:val="00230539"/>
    <w:pPr>
      <w:keepNext/>
      <w:keepLines/>
      <w:spacing w:before="1080" w:after="0"/>
    </w:pPr>
    <w:rPr>
      <w:rFonts w:eastAsia="Georgia"/>
      <w:b/>
      <w:color w:val="08113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basedOn w:val="Normal"/>
    <w:next w:val="Normal"/>
    <w:uiPriority w:val="39"/>
    <w:unhideWhenUsed/>
    <w:rsid w:val="00230539"/>
    <w:pPr>
      <w:tabs>
        <w:tab w:val="right" w:leader="dot" w:pos="10070"/>
      </w:tabs>
      <w:spacing w:after="100"/>
    </w:pPr>
    <w:rPr>
      <w:b/>
      <w:bCs/>
      <w:noProof/>
      <w:color w:val="08113B"/>
    </w:rPr>
  </w:style>
  <w:style w:type="paragraph" w:styleId="Revision">
    <w:name w:val="Revision"/>
    <w:hidden/>
    <w:uiPriority w:val="99"/>
    <w:semiHidden/>
    <w:rsid w:val="00230539"/>
    <w:pPr>
      <w:spacing w:line="240" w:lineRule="auto"/>
    </w:pPr>
  </w:style>
  <w:style w:type="paragraph" w:styleId="CommentSubject">
    <w:name w:val="annotation subject"/>
    <w:basedOn w:val="CommentText"/>
    <w:next w:val="CommentText"/>
    <w:link w:val="CommentSubjectChar"/>
    <w:uiPriority w:val="99"/>
    <w:semiHidden/>
    <w:unhideWhenUsed/>
    <w:rsid w:val="00230539"/>
    <w:rPr>
      <w:b/>
      <w:bCs/>
    </w:rPr>
  </w:style>
  <w:style w:type="character" w:customStyle="1" w:styleId="CommentSubjectChar">
    <w:name w:val="Comment Subject Char"/>
    <w:basedOn w:val="CommentTextChar"/>
    <w:link w:val="CommentSubject"/>
    <w:uiPriority w:val="99"/>
    <w:semiHidden/>
    <w:rsid w:val="00230539"/>
    <w:rPr>
      <w:rFonts w:eastAsiaTheme="minorHAnsi"/>
      <w:b/>
      <w:bCs/>
      <w:sz w:val="20"/>
      <w:szCs w:val="20"/>
      <w:lang w:val="en-CA"/>
    </w:rPr>
  </w:style>
  <w:style w:type="character" w:styleId="Hyperlink">
    <w:name w:val="Hyperlink"/>
    <w:basedOn w:val="DefaultParagraphFont"/>
    <w:uiPriority w:val="99"/>
    <w:unhideWhenUsed/>
    <w:qFormat/>
    <w:rsid w:val="00230539"/>
    <w:rPr>
      <w:color w:val="3F5A88"/>
      <w:u w:val="single"/>
    </w:rPr>
  </w:style>
  <w:style w:type="character" w:styleId="UnresolvedMention">
    <w:name w:val="Unresolved Mention"/>
    <w:basedOn w:val="DefaultParagraphFont"/>
    <w:uiPriority w:val="99"/>
    <w:semiHidden/>
    <w:unhideWhenUsed/>
    <w:rsid w:val="00230539"/>
    <w:rPr>
      <w:color w:val="605E5C"/>
      <w:shd w:val="clear" w:color="auto" w:fill="E1DFDD"/>
    </w:rPr>
  </w:style>
  <w:style w:type="paragraph" w:styleId="Header">
    <w:name w:val="header"/>
    <w:basedOn w:val="Normal"/>
    <w:next w:val="Subheader"/>
    <w:link w:val="HeaderChar"/>
    <w:uiPriority w:val="99"/>
    <w:unhideWhenUsed/>
    <w:qFormat/>
    <w:rsid w:val="00230539"/>
    <w:pPr>
      <w:tabs>
        <w:tab w:val="center" w:pos="4680"/>
        <w:tab w:val="right" w:pos="9360"/>
      </w:tabs>
      <w:spacing w:after="0"/>
      <w:ind w:right="-720"/>
    </w:pPr>
    <w:rPr>
      <w:b/>
      <w:bCs/>
      <w:color w:val="08113B"/>
      <w:sz w:val="22"/>
      <w:szCs w:val="22"/>
    </w:rPr>
  </w:style>
  <w:style w:type="character" w:customStyle="1" w:styleId="HeaderChar">
    <w:name w:val="Header Char"/>
    <w:basedOn w:val="DefaultParagraphFont"/>
    <w:link w:val="Header"/>
    <w:uiPriority w:val="99"/>
    <w:rsid w:val="00230539"/>
    <w:rPr>
      <w:rFonts w:eastAsiaTheme="minorHAnsi"/>
      <w:b/>
      <w:bCs/>
      <w:color w:val="08113B"/>
      <w:lang w:val="en-CA"/>
    </w:rPr>
  </w:style>
  <w:style w:type="paragraph" w:styleId="Footer">
    <w:name w:val="footer"/>
    <w:basedOn w:val="Normal"/>
    <w:link w:val="FooterChar"/>
    <w:uiPriority w:val="99"/>
    <w:unhideWhenUsed/>
    <w:qFormat/>
    <w:rsid w:val="00230539"/>
    <w:pPr>
      <w:pBdr>
        <w:top w:val="single" w:sz="4" w:space="5" w:color="auto"/>
      </w:pBdr>
      <w:tabs>
        <w:tab w:val="center" w:pos="4680"/>
        <w:tab w:val="right" w:pos="10080"/>
      </w:tabs>
      <w:spacing w:after="0"/>
    </w:pPr>
    <w:rPr>
      <w:i/>
      <w:iCs/>
      <w:sz w:val="20"/>
    </w:rPr>
  </w:style>
  <w:style w:type="character" w:customStyle="1" w:styleId="FooterChar">
    <w:name w:val="Footer Char"/>
    <w:basedOn w:val="DefaultParagraphFont"/>
    <w:link w:val="Footer"/>
    <w:uiPriority w:val="99"/>
    <w:rsid w:val="00230539"/>
    <w:rPr>
      <w:rFonts w:eastAsiaTheme="minorHAnsi"/>
      <w:i/>
      <w:iCs/>
      <w:sz w:val="20"/>
      <w:szCs w:val="24"/>
      <w:lang w:val="en-CA"/>
    </w:rPr>
  </w:style>
  <w:style w:type="character" w:styleId="FollowedHyperlink">
    <w:name w:val="FollowedHyperlink"/>
    <w:basedOn w:val="DefaultParagraphFont"/>
    <w:uiPriority w:val="99"/>
    <w:semiHidden/>
    <w:unhideWhenUsed/>
    <w:rsid w:val="00230539"/>
    <w:rPr>
      <w:color w:val="954F72" w:themeColor="followedHyperlink"/>
      <w:u w:val="single"/>
    </w:rPr>
  </w:style>
  <w:style w:type="table" w:styleId="TableGrid">
    <w:name w:val="Table Grid"/>
    <w:basedOn w:val="TableNormal"/>
    <w:uiPriority w:val="39"/>
    <w:rsid w:val="00230539"/>
    <w:pPr>
      <w:spacing w:line="240" w:lineRule="auto"/>
    </w:pPr>
    <w:rPr>
      <w:rFonts w:asciiTheme="minorHAnsi" w:eastAsiaTheme="minorHAnsi" w:hAnsiTheme="minorHAnsi" w:cstheme="minorBid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rsid w:val="00230539"/>
    <w:pPr>
      <w:spacing w:before="240" w:after="120" w:line="276" w:lineRule="auto"/>
      <w:ind w:left="360" w:hanging="360"/>
    </w:pPr>
    <w:rPr>
      <w:color w:val="08113B"/>
    </w:rPr>
  </w:style>
  <w:style w:type="paragraph" w:styleId="ListBullet">
    <w:name w:val="List Bullet"/>
    <w:basedOn w:val="Normal"/>
    <w:uiPriority w:val="99"/>
    <w:unhideWhenUsed/>
    <w:qFormat/>
    <w:rsid w:val="00230539"/>
    <w:pPr>
      <w:numPr>
        <w:numId w:val="1"/>
      </w:numPr>
      <w:spacing w:before="120" w:after="120"/>
      <w:ind w:left="720"/>
    </w:pPr>
    <w:rPr>
      <w:color w:val="08113B"/>
    </w:rPr>
  </w:style>
  <w:style w:type="paragraph" w:styleId="ListBullet2">
    <w:name w:val="List Bullet 2"/>
    <w:basedOn w:val="ListBullet"/>
    <w:uiPriority w:val="99"/>
    <w:unhideWhenUsed/>
    <w:qFormat/>
    <w:rsid w:val="00230539"/>
    <w:pPr>
      <w:numPr>
        <w:numId w:val="2"/>
      </w:numPr>
    </w:pPr>
  </w:style>
  <w:style w:type="character" w:customStyle="1" w:styleId="Heading2Char">
    <w:name w:val="Heading 2 Char"/>
    <w:basedOn w:val="DefaultParagraphFont"/>
    <w:link w:val="Heading2"/>
    <w:uiPriority w:val="9"/>
    <w:rsid w:val="00230539"/>
    <w:rPr>
      <w:rFonts w:eastAsia="Times New Roman" w:cs="Times New Roman"/>
      <w:b/>
      <w:color w:val="E52727"/>
      <w:kern w:val="36"/>
      <w:sz w:val="36"/>
      <w:szCs w:val="36"/>
      <w:lang w:val="en-CA"/>
    </w:rPr>
  </w:style>
  <w:style w:type="character" w:customStyle="1" w:styleId="Heading3Char">
    <w:name w:val="Heading 3 Char"/>
    <w:basedOn w:val="DefaultParagraphFont"/>
    <w:link w:val="Heading3"/>
    <w:uiPriority w:val="9"/>
    <w:rsid w:val="00230539"/>
    <w:rPr>
      <w:rFonts w:eastAsia="Times New Roman" w:cs="Times New Roman"/>
      <w:b/>
      <w:bCs/>
      <w:color w:val="08113B"/>
      <w:kern w:val="36"/>
      <w:sz w:val="28"/>
      <w:szCs w:val="28"/>
      <w:lang w:val="en-CA"/>
    </w:rPr>
  </w:style>
  <w:style w:type="character" w:customStyle="1" w:styleId="Heading4Char">
    <w:name w:val="Heading 4 Char"/>
    <w:basedOn w:val="DefaultParagraphFont"/>
    <w:link w:val="Heading4"/>
    <w:uiPriority w:val="9"/>
    <w:rsid w:val="00230539"/>
    <w:rPr>
      <w:rFonts w:eastAsia="Times New Roman" w:cs="Times New Roman"/>
      <w:b/>
      <w:color w:val="000000" w:themeColor="text1"/>
      <w:kern w:val="36"/>
      <w:sz w:val="24"/>
      <w:szCs w:val="24"/>
      <w:lang w:val="en-CA"/>
    </w:rPr>
  </w:style>
  <w:style w:type="paragraph" w:customStyle="1" w:styleId="Subheader">
    <w:name w:val="Subheader"/>
    <w:basedOn w:val="Header"/>
    <w:qFormat/>
    <w:rsid w:val="00230539"/>
    <w:pPr>
      <w:spacing w:after="480"/>
      <w:ind w:right="0"/>
    </w:pPr>
    <w:rPr>
      <w:b w:val="0"/>
      <w:sz w:val="20"/>
    </w:rPr>
  </w:style>
  <w:style w:type="character" w:styleId="PageNumber">
    <w:name w:val="page number"/>
    <w:basedOn w:val="DefaultParagraphFont"/>
    <w:uiPriority w:val="99"/>
    <w:semiHidden/>
    <w:unhideWhenUsed/>
    <w:rsid w:val="00230539"/>
  </w:style>
  <w:style w:type="paragraph" w:styleId="TOC3">
    <w:name w:val="toc 3"/>
    <w:basedOn w:val="Normal"/>
    <w:next w:val="Normal"/>
    <w:uiPriority w:val="39"/>
    <w:unhideWhenUsed/>
    <w:rsid w:val="00230539"/>
    <w:pPr>
      <w:spacing w:after="100"/>
      <w:ind w:left="480"/>
    </w:pPr>
    <w:rPr>
      <w:color w:val="08113B"/>
    </w:rPr>
  </w:style>
  <w:style w:type="character" w:customStyle="1" w:styleId="Heading5Char">
    <w:name w:val="Heading 5 Char"/>
    <w:basedOn w:val="DefaultParagraphFont"/>
    <w:link w:val="Heading5"/>
    <w:uiPriority w:val="9"/>
    <w:rsid w:val="00230539"/>
    <w:rPr>
      <w:rFonts w:eastAsiaTheme="majorEastAsia" w:cstheme="majorBidi"/>
      <w:b/>
      <w:color w:val="E52727"/>
      <w:kern w:val="36"/>
      <w:sz w:val="21"/>
      <w:szCs w:val="21"/>
      <w:lang w:val="en-CA"/>
    </w:rPr>
  </w:style>
  <w:style w:type="table" w:styleId="GridTable5Dark-Accent1">
    <w:name w:val="Grid Table 5 Dark Accent 1"/>
    <w:basedOn w:val="TableNormal"/>
    <w:uiPriority w:val="50"/>
    <w:rsid w:val="0023053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23053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230539"/>
    <w:pPr>
      <w:spacing w:line="240" w:lineRule="auto"/>
    </w:pPr>
    <w:rPr>
      <w:rFonts w:asciiTheme="minorHAnsi" w:eastAsiaTheme="minorHAnsi" w:hAnsiTheme="minorHAnsi" w:cstheme="minorBidi"/>
      <w:sz w:val="24"/>
      <w:szCs w:val="24"/>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2">
    <w:name w:val="toc 2"/>
    <w:basedOn w:val="Normal"/>
    <w:next w:val="Normal"/>
    <w:uiPriority w:val="39"/>
    <w:unhideWhenUsed/>
    <w:rsid w:val="00230539"/>
    <w:pPr>
      <w:spacing w:after="100"/>
      <w:ind w:left="240"/>
    </w:pPr>
    <w:rPr>
      <w:b/>
      <w:color w:val="08113B"/>
    </w:rPr>
  </w:style>
  <w:style w:type="paragraph" w:customStyle="1" w:styleId="TOCtitle">
    <w:name w:val="TOC title"/>
    <w:basedOn w:val="Normal"/>
    <w:qFormat/>
    <w:rsid w:val="00230539"/>
    <w:rPr>
      <w:b/>
      <w:color w:val="E52727"/>
      <w:sz w:val="32"/>
    </w:rPr>
  </w:style>
  <w:style w:type="table" w:styleId="ListTable3-Accent4">
    <w:name w:val="List Table 3 Accent 4"/>
    <w:aliases w:val="ST Yellow table"/>
    <w:basedOn w:val="TableNormal"/>
    <w:uiPriority w:val="48"/>
    <w:rsid w:val="00230539"/>
    <w:pPr>
      <w:spacing w:line="240" w:lineRule="auto"/>
    </w:pPr>
    <w:tblPr>
      <w:tblStyleRowBandSize w:val="1"/>
      <w:tblStyleColBandSize w:val="1"/>
    </w:tblPr>
    <w:tblStylePr w:type="firstRow">
      <w:rPr>
        <w:b/>
        <w:bCs/>
        <w:color w:val="FFFFFF" w:themeColor="background1"/>
      </w:rPr>
      <w:tblPr/>
      <w:tcPr>
        <w:shd w:val="clear" w:color="auto" w:fill="FFC000" w:themeFill="accent4"/>
      </w:tcPr>
    </w:tblStylePr>
    <w:tblStylePr w:type="lastRow">
      <w:rPr>
        <w:b w:val="0"/>
        <w:bCs/>
      </w:rPr>
      <w:tblPr/>
      <w:tcPr>
        <w:tcBorders>
          <w:top w:val="double" w:sz="4" w:space="0" w:color="FFC000" w:themeColor="accent4"/>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lesubhead">
    <w:name w:val="Table subhead"/>
    <w:basedOn w:val="Normal"/>
    <w:qFormat/>
    <w:rsid w:val="00230539"/>
    <w:pPr>
      <w:spacing w:after="0"/>
    </w:pPr>
    <w:rPr>
      <w:b/>
      <w:bCs/>
      <w:color w:val="08113B"/>
    </w:rPr>
  </w:style>
  <w:style w:type="paragraph" w:customStyle="1" w:styleId="Tablenormal0">
    <w:name w:val="Table normal"/>
    <w:basedOn w:val="Normal"/>
    <w:link w:val="TablenormalChar"/>
    <w:qFormat/>
    <w:rsid w:val="00230539"/>
    <w:pPr>
      <w:spacing w:after="0"/>
    </w:pPr>
    <w:rPr>
      <w:color w:val="08113B"/>
    </w:rPr>
  </w:style>
  <w:style w:type="paragraph" w:customStyle="1" w:styleId="ActivityTitle">
    <w:name w:val="Activity Title"/>
    <w:basedOn w:val="Normal"/>
    <w:qFormat/>
    <w:rsid w:val="00230539"/>
    <w:pPr>
      <w:keepNext/>
      <w:keepLines/>
      <w:spacing w:before="480" w:after="480"/>
    </w:pPr>
    <w:rPr>
      <w:b/>
      <w:color w:val="E52727"/>
      <w:sz w:val="56"/>
      <w:szCs w:val="220"/>
    </w:rPr>
  </w:style>
  <w:style w:type="table" w:styleId="ListTable3-Accent3">
    <w:name w:val="List Table 3 Accent 3"/>
    <w:basedOn w:val="TableNormal"/>
    <w:uiPriority w:val="48"/>
    <w:rsid w:val="00230539"/>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230539"/>
    <w:pPr>
      <w:spacing w:line="240" w:lineRule="auto"/>
    </w:pPr>
    <w:tblPr>
      <w:tblStyleRowBandSize w:val="1"/>
      <w:tblStyleColBandSize w:val="1"/>
      <w:tblBorders>
        <w:top w:val="single" w:sz="4" w:space="0" w:color="08113B"/>
        <w:left w:val="single" w:sz="4" w:space="0" w:color="08113B"/>
        <w:bottom w:val="single" w:sz="4" w:space="0" w:color="08113B"/>
        <w:right w:val="single" w:sz="4" w:space="0" w:color="08113B"/>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Darksubhead">
    <w:name w:val="Table Dark subhead"/>
    <w:basedOn w:val="Tablesubhead"/>
    <w:qFormat/>
    <w:rsid w:val="00230539"/>
    <w:rPr>
      <w:color w:val="FFFFFF" w:themeColor="background1"/>
    </w:rPr>
  </w:style>
  <w:style w:type="paragraph" w:customStyle="1" w:styleId="Tabledarknormal">
    <w:name w:val="Table dark normal"/>
    <w:basedOn w:val="Tablenormal0"/>
    <w:link w:val="TabledarknormalChar"/>
    <w:qFormat/>
    <w:rsid w:val="00230539"/>
    <w:rPr>
      <w:iCs/>
      <w:color w:val="FFFFFF" w:themeColor="background1"/>
    </w:rPr>
  </w:style>
  <w:style w:type="character" w:customStyle="1" w:styleId="TablenormalChar">
    <w:name w:val="Table normal Char"/>
    <w:basedOn w:val="DefaultParagraphFont"/>
    <w:link w:val="Tablenormal0"/>
    <w:rsid w:val="00230539"/>
    <w:rPr>
      <w:rFonts w:eastAsiaTheme="minorHAnsi"/>
      <w:color w:val="08113B"/>
      <w:sz w:val="24"/>
      <w:szCs w:val="24"/>
      <w:lang w:val="en-CA"/>
    </w:rPr>
  </w:style>
  <w:style w:type="character" w:customStyle="1" w:styleId="TabledarknormalChar">
    <w:name w:val="Table dark normal Char"/>
    <w:basedOn w:val="TablenormalChar"/>
    <w:link w:val="Tabledarknormal"/>
    <w:rsid w:val="00230539"/>
    <w:rPr>
      <w:rFonts w:eastAsiaTheme="minorHAnsi"/>
      <w:iCs/>
      <w:color w:val="FFFFFF" w:themeColor="background1"/>
      <w:sz w:val="24"/>
      <w:szCs w:val="24"/>
      <w:lang w:val="en-CA"/>
    </w:rPr>
  </w:style>
  <w:style w:type="table" w:customStyle="1" w:styleId="STTabledark">
    <w:name w:val="ST Table dark"/>
    <w:basedOn w:val="TableNormal"/>
    <w:uiPriority w:val="99"/>
    <w:rsid w:val="00230539"/>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Pr>
    <w:tblStylePr w:type="firstRow">
      <w:rPr>
        <w:rFonts w:ascii="Arial" w:hAnsi="Arial"/>
        <w:sz w:val="22"/>
      </w:rPr>
      <w:tblPr/>
      <w:tcPr>
        <w:shd w:val="clear" w:color="auto" w:fill="08113B"/>
      </w:tcPr>
    </w:tblStylePr>
  </w:style>
  <w:style w:type="table" w:customStyle="1" w:styleId="STGridtable">
    <w:name w:val="ST Grid table"/>
    <w:basedOn w:val="TableNormal"/>
    <w:uiPriority w:val="99"/>
    <w:rsid w:val="00230539"/>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Pr>
    <w:tcPr>
      <w:shd w:val="clear" w:color="auto" w:fill="auto"/>
    </w:tcPr>
  </w:style>
  <w:style w:type="paragraph" w:customStyle="1" w:styleId="StepHeading">
    <w:name w:val="Step Heading"/>
    <w:next w:val="Normal"/>
    <w:qFormat/>
    <w:rsid w:val="00230539"/>
    <w:pPr>
      <w:numPr>
        <w:numId w:val="3"/>
      </w:numPr>
    </w:pPr>
    <w:rPr>
      <w:rFonts w:eastAsia="Times New Roman" w:cs="Times New Roman"/>
      <w:b/>
      <w:color w:val="08113B"/>
      <w:kern w:val="36"/>
      <w:sz w:val="28"/>
      <w:szCs w:val="28"/>
      <w:lang w:val="en-CA"/>
    </w:rPr>
  </w:style>
  <w:style w:type="paragraph" w:styleId="BalloonText">
    <w:name w:val="Balloon Text"/>
    <w:basedOn w:val="Normal"/>
    <w:link w:val="BalloonTextChar"/>
    <w:uiPriority w:val="99"/>
    <w:semiHidden/>
    <w:unhideWhenUsed/>
    <w:rsid w:val="002E5D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5DD5"/>
    <w:rPr>
      <w:rFonts w:ascii="Times New Roman" w:eastAsiaTheme="minorHAnsi" w:hAnsi="Times New Roman" w:cs="Times New Roman"/>
      <w:sz w:val="18"/>
      <w:szCs w:val="18"/>
      <w:lang w:val="en-CA"/>
    </w:rPr>
  </w:style>
  <w:style w:type="paragraph" w:styleId="ListParagraph">
    <w:name w:val="List Paragraph"/>
    <w:basedOn w:val="Normal"/>
    <w:uiPriority w:val="34"/>
    <w:qFormat/>
    <w:rsid w:val="00E81B11"/>
    <w:pPr>
      <w:ind w:left="720"/>
      <w:contextualSpacing/>
    </w:pPr>
  </w:style>
  <w:style w:type="character" w:customStyle="1" w:styleId="normaltextrun">
    <w:name w:val="normaltextrun"/>
    <w:basedOn w:val="DefaultParagraphFont"/>
    <w:rsid w:val="000835A8"/>
  </w:style>
  <w:style w:type="character" w:customStyle="1" w:styleId="eop">
    <w:name w:val="eop"/>
    <w:basedOn w:val="DefaultParagraphFont"/>
    <w:rsid w:val="000835A8"/>
  </w:style>
  <w:style w:type="paragraph" w:customStyle="1" w:styleId="TableHeadings">
    <w:name w:val="Table Headings"/>
    <w:basedOn w:val="Normal"/>
    <w:qFormat/>
    <w:rsid w:val="00E65246"/>
    <w:pPr>
      <w:spacing w:after="0"/>
    </w:pPr>
    <w:rPr>
      <w:rFonts w:ascii="BC Sans" w:eastAsia="Calibri" w:hAnsi="BC Sans" w:cs="Times New Roman"/>
      <w:sz w:val="18"/>
      <w:szCs w:val="18"/>
      <w:lang w:val="en-US"/>
    </w:rPr>
  </w:style>
  <w:style w:type="table" w:customStyle="1" w:styleId="STTabledark1">
    <w:name w:val="ST Table dark1"/>
    <w:basedOn w:val="TableNormal"/>
    <w:uiPriority w:val="99"/>
    <w:rsid w:val="002E6C58"/>
    <w:pPr>
      <w:spacing w:line="240" w:lineRule="auto"/>
    </w:pPr>
    <w:rPr>
      <w:color w:val="08113B"/>
    </w:rPr>
    <w:tblPr>
      <w:tblBorders>
        <w:top w:val="single" w:sz="4" w:space="0" w:color="08113B"/>
        <w:left w:val="single" w:sz="4" w:space="0" w:color="08113B"/>
        <w:bottom w:val="single" w:sz="4" w:space="0" w:color="08113B"/>
        <w:right w:val="single" w:sz="4" w:space="0" w:color="08113B"/>
        <w:insideH w:val="single" w:sz="4" w:space="0" w:color="08113B"/>
        <w:insideV w:val="single" w:sz="4" w:space="0" w:color="08113B"/>
      </w:tblBorders>
      <w:tblCellMar>
        <w:top w:w="58" w:type="dxa"/>
        <w:bottom w:w="58" w:type="dxa"/>
      </w:tblCellMar>
    </w:tblPr>
    <w:tblStylePr w:type="firstRow">
      <w:rPr>
        <w:rFonts w:ascii="Arial" w:hAnsi="Arial"/>
        <w:sz w:val="22"/>
      </w:rPr>
      <w:tblPr/>
      <w:tcPr>
        <w:shd w:val="clear" w:color="auto" w:fill="08113B"/>
      </w:tcPr>
    </w:tblStylePr>
  </w:style>
  <w:style w:type="character" w:customStyle="1" w:styleId="cf01">
    <w:name w:val="cf01"/>
    <w:basedOn w:val="DefaultParagraphFont"/>
    <w:rsid w:val="00505E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063">
      <w:bodyDiv w:val="1"/>
      <w:marLeft w:val="0"/>
      <w:marRight w:val="0"/>
      <w:marTop w:val="0"/>
      <w:marBottom w:val="0"/>
      <w:divBdr>
        <w:top w:val="none" w:sz="0" w:space="0" w:color="auto"/>
        <w:left w:val="none" w:sz="0" w:space="0" w:color="auto"/>
        <w:bottom w:val="none" w:sz="0" w:space="0" w:color="auto"/>
        <w:right w:val="none" w:sz="0" w:space="0" w:color="auto"/>
      </w:divBdr>
    </w:div>
    <w:div w:id="78796252">
      <w:bodyDiv w:val="1"/>
      <w:marLeft w:val="0"/>
      <w:marRight w:val="0"/>
      <w:marTop w:val="0"/>
      <w:marBottom w:val="0"/>
      <w:divBdr>
        <w:top w:val="none" w:sz="0" w:space="0" w:color="auto"/>
        <w:left w:val="none" w:sz="0" w:space="0" w:color="auto"/>
        <w:bottom w:val="none" w:sz="0" w:space="0" w:color="auto"/>
        <w:right w:val="none" w:sz="0" w:space="0" w:color="auto"/>
      </w:divBdr>
    </w:div>
    <w:div w:id="105933228">
      <w:bodyDiv w:val="1"/>
      <w:marLeft w:val="0"/>
      <w:marRight w:val="0"/>
      <w:marTop w:val="0"/>
      <w:marBottom w:val="0"/>
      <w:divBdr>
        <w:top w:val="none" w:sz="0" w:space="0" w:color="auto"/>
        <w:left w:val="none" w:sz="0" w:space="0" w:color="auto"/>
        <w:bottom w:val="none" w:sz="0" w:space="0" w:color="auto"/>
        <w:right w:val="none" w:sz="0" w:space="0" w:color="auto"/>
      </w:divBdr>
    </w:div>
    <w:div w:id="305429355">
      <w:bodyDiv w:val="1"/>
      <w:marLeft w:val="0"/>
      <w:marRight w:val="0"/>
      <w:marTop w:val="0"/>
      <w:marBottom w:val="0"/>
      <w:divBdr>
        <w:top w:val="none" w:sz="0" w:space="0" w:color="auto"/>
        <w:left w:val="none" w:sz="0" w:space="0" w:color="auto"/>
        <w:bottom w:val="none" w:sz="0" w:space="0" w:color="auto"/>
        <w:right w:val="none" w:sz="0" w:space="0" w:color="auto"/>
      </w:divBdr>
    </w:div>
    <w:div w:id="501627234">
      <w:bodyDiv w:val="1"/>
      <w:marLeft w:val="0"/>
      <w:marRight w:val="0"/>
      <w:marTop w:val="0"/>
      <w:marBottom w:val="0"/>
      <w:divBdr>
        <w:top w:val="none" w:sz="0" w:space="0" w:color="auto"/>
        <w:left w:val="none" w:sz="0" w:space="0" w:color="auto"/>
        <w:bottom w:val="none" w:sz="0" w:space="0" w:color="auto"/>
        <w:right w:val="none" w:sz="0" w:space="0" w:color="auto"/>
      </w:divBdr>
    </w:div>
    <w:div w:id="1575045111">
      <w:bodyDiv w:val="1"/>
      <w:marLeft w:val="0"/>
      <w:marRight w:val="0"/>
      <w:marTop w:val="0"/>
      <w:marBottom w:val="0"/>
      <w:divBdr>
        <w:top w:val="none" w:sz="0" w:space="0" w:color="auto"/>
        <w:left w:val="none" w:sz="0" w:space="0" w:color="auto"/>
        <w:bottom w:val="none" w:sz="0" w:space="0" w:color="auto"/>
        <w:right w:val="none" w:sz="0" w:space="0" w:color="auto"/>
      </w:divBdr>
    </w:div>
    <w:div w:id="1669479907">
      <w:bodyDiv w:val="1"/>
      <w:marLeft w:val="0"/>
      <w:marRight w:val="0"/>
      <w:marTop w:val="0"/>
      <w:marBottom w:val="0"/>
      <w:divBdr>
        <w:top w:val="none" w:sz="0" w:space="0" w:color="auto"/>
        <w:left w:val="none" w:sz="0" w:space="0" w:color="auto"/>
        <w:bottom w:val="none" w:sz="0" w:space="0" w:color="auto"/>
        <w:right w:val="none" w:sz="0" w:space="0" w:color="auto"/>
      </w:divBdr>
    </w:div>
    <w:div w:id="210757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lernerbooks.com/shop/show/10078" TargetMode="External"/><Relationship Id="rId39" Type="http://schemas.openxmlformats.org/officeDocument/2006/relationships/theme" Target="theme/theme1.xml"/><Relationship Id="rId21" Type="http://schemas.openxmlformats.org/officeDocument/2006/relationships/hyperlink" Target="http://www.saffronthreads.ca"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svg"/><Relationship Id="rId25" Type="http://schemas.openxmlformats.org/officeDocument/2006/relationships/hyperlink" Target="https://crabtreebooks.com/shop/show/14367" TargetMode="External"/><Relationship Id="rId33" Type="http://schemas.openxmlformats.org/officeDocument/2006/relationships/hyperlink" Target="https://www.harpercollins.ca/9781805070702/look-inside-a-far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hyperlink" Target="https://www.youtube.com/watch?v=tkFPyue5X3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youtube.com/watch?v=GMrQuLtus20" TargetMode="External"/><Relationship Id="rId32" Type="http://schemas.openxmlformats.org/officeDocument/2006/relationships/hyperlink" Target="https://www.quarto.com/books/9780711242531/the-farm-that-feeds-us" TargetMode="Externa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healthline.com/nutrition/ayurvedic-herbs" TargetMode="External"/><Relationship Id="rId28" Type="http://schemas.openxmlformats.org/officeDocument/2006/relationships/hyperlink" Target="https://www.youtube.com/watch?v=2SBVz4MgeIE"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youtube.com/watch?v=WtH7hNKyOD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affronthreads.ca" TargetMode="External"/><Relationship Id="rId27" Type="http://schemas.openxmlformats.org/officeDocument/2006/relationships/hyperlink" Target="https://www.harpercollins.com/products/a-tree-is-a-plant-clyde-robert-bulla?variant=32118080176162" TargetMode="External"/><Relationship Id="rId30" Type="http://schemas.openxmlformats.org/officeDocument/2006/relationships/hyperlink" Target="https://www.youtube.com/watch?v=uYniZvtcw4A" TargetMode="Externa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tarche\OneDrive%20-%20Government%20of%20BC\UFV%20-%20Saffron%20Threads%20(SJS)\For%20Layout%20(Nori)\Templates\SaffronThreads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2DFD4AB760440A6FED4EEE2285779" ma:contentTypeVersion="18" ma:contentTypeDescription="Create a new document." ma:contentTypeScope="" ma:versionID="e6759d135be25195579824050ffb0e35">
  <xsd:schema xmlns:xsd="http://www.w3.org/2001/XMLSchema" xmlns:xs="http://www.w3.org/2001/XMLSchema" xmlns:p="http://schemas.microsoft.com/office/2006/metadata/properties" xmlns:ns2="9119fc6a-7424-4215-83d2-2e286f3b0bd1" xmlns:ns3="9b727c3e-e453-42f5-9e0e-092b31ddc15d" targetNamespace="http://schemas.microsoft.com/office/2006/metadata/properties" ma:root="true" ma:fieldsID="c0851faab4cc523181b52c21a1db87ff" ns2:_="" ns3:_="">
    <xsd:import namespace="9119fc6a-7424-4215-83d2-2e286f3b0bd1"/>
    <xsd:import namespace="9b727c3e-e453-42f5-9e0e-092b31ddc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_x0023_"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9fc6a-7424-4215-83d2-2e286f3b0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x0023_" ma:index="23" nillable="true" ma:displayName="#" ma:format="Dropdown" ma:internalName="_x0023_" ma:percentage="FALSE">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27c3e-e453-42f5-9e0e-092b31ddc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d96bd9-66c9-4493-a720-e971b67d15d5}" ma:internalName="TaxCatchAll" ma:showField="CatchAllData" ma:web="9b727c3e-e453-42f5-9e0e-092b31ddc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w1cnBj9FvcUXbgNXEjY4cegCcSA==">AMUW2mXnpmc2i/JX0jOzZ4xnxGTpcDb0KY5ZYmoo1Slr088Y6X/PAmxIeuPBVU4YtuY1GaIzkkWiy5BpqdCiCna+Ohk1Soq8zYWf7LicvgurikHChRHiiNraHk7v6+mmphzoEeLboAaJ</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b727c3e-e453-42f5-9e0e-092b31ddc15d">
      <UserInfo>
        <DisplayName/>
        <AccountId xsi:nil="true"/>
        <AccountType/>
      </UserInfo>
    </SharedWithUsers>
    <lcf76f155ced4ddcb4097134ff3c332f xmlns="9119fc6a-7424-4215-83d2-2e286f3b0bd1">
      <Terms xmlns="http://schemas.microsoft.com/office/infopath/2007/PartnerControls"/>
    </lcf76f155ced4ddcb4097134ff3c332f>
    <TaxCatchAll xmlns="9b727c3e-e453-42f5-9e0e-092b31ddc15d" xsi:nil="true"/>
    <_x0023_ xmlns="9119fc6a-7424-4215-83d2-2e286f3b0bd1" xsi:nil="true"/>
  </documentManagement>
</p:properties>
</file>

<file path=customXml/itemProps1.xml><?xml version="1.0" encoding="utf-8"?>
<ds:datastoreItem xmlns:ds="http://schemas.openxmlformats.org/officeDocument/2006/customXml" ds:itemID="{EDEB5D6F-3B0A-42C3-B522-96D101A9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9fc6a-7424-4215-83d2-2e286f3b0bd1"/>
    <ds:schemaRef ds:uri="9b727c3e-e453-42f5-9e0e-092b31ddc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6B774-BF9D-0B4C-97AA-000C6AE0DA3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03B39BD-CA7F-4A34-90DA-446E3E9ADD33}">
  <ds:schemaRefs>
    <ds:schemaRef ds:uri="http://schemas.microsoft.com/sharepoint/v3/contenttype/forms"/>
  </ds:schemaRefs>
</ds:datastoreItem>
</file>

<file path=customXml/itemProps5.xml><?xml version="1.0" encoding="utf-8"?>
<ds:datastoreItem xmlns:ds="http://schemas.openxmlformats.org/officeDocument/2006/customXml" ds:itemID="{72D9161E-AF8D-4BC4-8535-70B19F40C926}">
  <ds:schemaRefs>
    <ds:schemaRef ds:uri="http://schemas.microsoft.com/office/2006/metadata/properties"/>
    <ds:schemaRef ds:uri="http://schemas.microsoft.com/office/infopath/2007/PartnerControls"/>
    <ds:schemaRef ds:uri="9b727c3e-e453-42f5-9e0e-092b31ddc15d"/>
    <ds:schemaRef ds:uri="9119fc6a-7424-4215-83d2-2e286f3b0bd1"/>
  </ds:schemaRefs>
</ds:datastoreItem>
</file>

<file path=docProps/app.xml><?xml version="1.0" encoding="utf-8"?>
<Properties xmlns="http://schemas.openxmlformats.org/officeDocument/2006/extended-properties" xmlns:vt="http://schemas.openxmlformats.org/officeDocument/2006/docPropsVTypes">
  <Template>C:\Users\sstarche\OneDrive - Government of BC\UFV - Saffron Threads (SJS)\For Layout (Nori)\Templates\SaffronThreadsAP.dotx</Template>
  <TotalTime>0</TotalTime>
  <Pages>2</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2024-03-12T16:07:00Z</dcterms:created>
  <dcterms:modified xsi:type="dcterms:W3CDTF">2024-03-12T16:07:00Z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0x010100D522DFD4AB760440A6FED4EEE2285779</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